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2" w:type="dxa"/>
        <w:jc w:val="center"/>
        <w:tblCellSpacing w:w="28" w:type="dxa"/>
        <w:tblLayout w:type="fixed"/>
        <w:tblCellMar>
          <w:left w:w="0" w:type="dxa"/>
          <w:right w:w="0" w:type="dxa"/>
        </w:tblCellMar>
        <w:tblLook w:val="04A0"/>
      </w:tblPr>
      <w:tblGrid>
        <w:gridCol w:w="9652"/>
      </w:tblGrid>
      <w:tr w:rsidR="00137577">
        <w:trPr>
          <w:tblCellSpacing w:w="28" w:type="dxa"/>
          <w:jc w:val="center"/>
        </w:trPr>
        <w:tc>
          <w:tcPr>
            <w:tcW w:w="9540" w:type="dxa"/>
            <w:shd w:val="clear" w:color="auto" w:fill="57068C"/>
            <w:vAlign w:val="center"/>
          </w:tcPr>
          <w:p w:rsidR="00137577" w:rsidRDefault="003359A5">
            <w:pPr>
              <w:jc w:val="center"/>
              <w:rPr>
                <w:rFonts w:ascii="楷体" w:eastAsia="楷体" w:hAnsi="楷体" w:cs="Arial"/>
                <w:color w:val="FFFFFF"/>
                <w:sz w:val="36"/>
                <w:szCs w:val="20"/>
              </w:rPr>
            </w:pPr>
            <w:r>
              <w:rPr>
                <w:rFonts w:ascii="楷体" w:eastAsia="楷体" w:hAnsi="楷体" w:cs="Arial"/>
                <w:color w:val="FFFFFF"/>
                <w:sz w:val="36"/>
                <w:szCs w:val="20"/>
              </w:rPr>
              <w:t>纽约大学「全球商业领导力」访学项目</w:t>
            </w:r>
          </w:p>
          <w:p w:rsidR="00137577" w:rsidRDefault="003359A5">
            <w:pPr>
              <w:widowControl/>
              <w:jc w:val="center"/>
              <w:rPr>
                <w:rFonts w:ascii="Arial" w:hAnsi="Arial" w:cs="Arial"/>
                <w:caps/>
                <w:color w:val="FFFFFF"/>
                <w:sz w:val="18"/>
                <w:szCs w:val="20"/>
              </w:rPr>
            </w:pPr>
            <w:r>
              <w:rPr>
                <w:rFonts w:ascii="Arial" w:hAnsi="Arial" w:cs="Arial"/>
                <w:color w:val="FFFFFF"/>
                <w:sz w:val="24"/>
                <w:szCs w:val="20"/>
              </w:rPr>
              <w:t>NYU Global Business Leadership Program</w:t>
            </w:r>
          </w:p>
        </w:tc>
      </w:tr>
      <w:tr w:rsidR="00137577">
        <w:trPr>
          <w:tblCellSpacing w:w="28" w:type="dxa"/>
          <w:jc w:val="center"/>
        </w:trPr>
        <w:tc>
          <w:tcPr>
            <w:tcW w:w="9540" w:type="dxa"/>
            <w:shd w:val="clear" w:color="auto" w:fill="auto"/>
            <w:vAlign w:val="center"/>
          </w:tcPr>
          <w:p w:rsidR="00137577" w:rsidRDefault="003359A5">
            <w:pPr>
              <w:jc w:val="center"/>
              <w:rPr>
                <w:rFonts w:ascii="Arial" w:hAnsi="Arial" w:cs="Arial"/>
                <w:color w:val="FFFFFF"/>
                <w:sz w:val="18"/>
                <w:szCs w:val="20"/>
              </w:rPr>
            </w:pPr>
            <w:r>
              <w:rPr>
                <w:rFonts w:ascii="Arial" w:hAnsi="Arial" w:cs="Arial"/>
                <w:b/>
                <w:noProof/>
                <w:szCs w:val="20"/>
              </w:rPr>
              <w:drawing>
                <wp:inline distT="0" distB="0" distL="0" distR="0">
                  <wp:extent cx="6048375" cy="2771775"/>
                  <wp:effectExtent l="0" t="0" r="9525" b="9525"/>
                  <wp:docPr id="1" name="图片 1" descr="NYU_Theme_1080x495_无logo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YU_Theme_1080x495_无logo_V2"/>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048375" cy="2771775"/>
                          </a:xfrm>
                          <a:prstGeom prst="rect">
                            <a:avLst/>
                          </a:prstGeom>
                          <a:noFill/>
                          <a:ln>
                            <a:noFill/>
                          </a:ln>
                        </pic:spPr>
                      </pic:pic>
                    </a:graphicData>
                  </a:graphic>
                </wp:inline>
              </w:drawing>
            </w:r>
          </w:p>
        </w:tc>
      </w:tr>
    </w:tbl>
    <w:p w:rsidR="00137577" w:rsidRDefault="003359A5" w:rsidP="00EB3ABB">
      <w:pPr>
        <w:widowControl/>
        <w:spacing w:beforeLines="50" w:afterLines="50"/>
        <w:ind w:left="2206" w:hangingChars="999" w:hanging="2206"/>
        <w:jc w:val="left"/>
        <w:rPr>
          <w:rFonts w:ascii="Arial" w:hAnsi="Arial" w:cs="Arial"/>
          <w:b/>
          <w:caps/>
          <w:color w:val="57068C"/>
          <w:sz w:val="22"/>
          <w:szCs w:val="22"/>
        </w:rPr>
      </w:pPr>
      <w:r>
        <w:rPr>
          <w:rFonts w:ascii="Arial" w:hAnsi="Arial" w:cs="Arial"/>
          <w:b/>
          <w:caps/>
          <w:color w:val="57068C"/>
          <w:sz w:val="22"/>
          <w:szCs w:val="22"/>
        </w:rPr>
        <w:t>项目概览</w:t>
      </w:r>
    </w:p>
    <w:tbl>
      <w:tblPr>
        <w:tblW w:w="9639" w:type="dxa"/>
        <w:jc w:val="center"/>
        <w:tblCellSpacing w:w="28" w:type="dxa"/>
        <w:tblLayout w:type="fixed"/>
        <w:tblCellMar>
          <w:top w:w="57" w:type="dxa"/>
          <w:left w:w="57" w:type="dxa"/>
          <w:bottom w:w="57" w:type="dxa"/>
          <w:right w:w="57" w:type="dxa"/>
        </w:tblCellMar>
        <w:tblLook w:val="04A0"/>
      </w:tblPr>
      <w:tblGrid>
        <w:gridCol w:w="1448"/>
        <w:gridCol w:w="8191"/>
      </w:tblGrid>
      <w:tr w:rsidR="00137577">
        <w:trPr>
          <w:tblCellSpacing w:w="28" w:type="dxa"/>
          <w:jc w:val="center"/>
        </w:trPr>
        <w:tc>
          <w:tcPr>
            <w:tcW w:w="1364" w:type="dxa"/>
            <w:shd w:val="clear" w:color="auto" w:fill="57068C"/>
            <w:vAlign w:val="center"/>
          </w:tcPr>
          <w:p w:rsidR="00137577" w:rsidRDefault="003359A5">
            <w:pPr>
              <w:widowControl/>
              <w:jc w:val="center"/>
              <w:rPr>
                <w:rFonts w:asciiTheme="minorEastAsia" w:eastAsiaTheme="minorEastAsia" w:hAnsiTheme="minorEastAsia" w:cs="Arial"/>
                <w:b/>
                <w:sz w:val="20"/>
                <w:szCs w:val="20"/>
              </w:rPr>
            </w:pPr>
            <w:r>
              <w:rPr>
                <w:rFonts w:asciiTheme="minorEastAsia" w:eastAsiaTheme="minorEastAsia" w:hAnsiTheme="minorEastAsia" w:cs="Arial"/>
                <w:b/>
                <w:sz w:val="20"/>
                <w:szCs w:val="20"/>
              </w:rPr>
              <w:t>项目目标</w:t>
            </w:r>
          </w:p>
        </w:tc>
        <w:tc>
          <w:tcPr>
            <w:tcW w:w="8107" w:type="dxa"/>
            <w:shd w:val="clear" w:color="auto" w:fill="F2F2F2"/>
          </w:tcPr>
          <w:p w:rsidR="00137577" w:rsidRDefault="003359A5">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为了让中国优秀大学生有机会在世界一流的名校学习和名企实践，提升</w:t>
            </w:r>
            <w:r>
              <w:rPr>
                <w:rFonts w:asciiTheme="minorEastAsia" w:eastAsiaTheme="minorEastAsia" w:hAnsiTheme="minorEastAsia" w:cs="Arial"/>
                <w:sz w:val="20"/>
                <w:szCs w:val="20"/>
              </w:rPr>
              <w:t>“</w:t>
            </w:r>
            <w:r>
              <w:rPr>
                <w:rFonts w:asciiTheme="minorEastAsia" w:eastAsiaTheme="minorEastAsia" w:hAnsiTheme="minorEastAsia" w:cs="Arial"/>
                <w:sz w:val="20"/>
                <w:szCs w:val="20"/>
              </w:rPr>
              <w:t>商业管理、领导力、职业规划</w:t>
            </w:r>
            <w:r>
              <w:rPr>
                <w:rFonts w:asciiTheme="minorEastAsia" w:eastAsiaTheme="minorEastAsia" w:hAnsiTheme="minorEastAsia" w:cs="Arial"/>
                <w:sz w:val="20"/>
                <w:szCs w:val="20"/>
              </w:rPr>
              <w:t>”</w:t>
            </w:r>
            <w:r>
              <w:rPr>
                <w:rFonts w:asciiTheme="minorEastAsia" w:eastAsiaTheme="minorEastAsia" w:hAnsiTheme="minorEastAsia" w:cs="Arial"/>
                <w:sz w:val="20"/>
                <w:szCs w:val="20"/>
              </w:rPr>
              <w:t>等方面综合素质，纽约大学（</w:t>
            </w:r>
            <w:r>
              <w:rPr>
                <w:rFonts w:asciiTheme="minorEastAsia" w:eastAsiaTheme="minorEastAsia" w:hAnsiTheme="minorEastAsia" w:cs="Arial"/>
                <w:sz w:val="20"/>
                <w:szCs w:val="20"/>
              </w:rPr>
              <w:t>New York University</w:t>
            </w:r>
            <w:r>
              <w:rPr>
                <w:rFonts w:asciiTheme="minorEastAsia" w:eastAsiaTheme="minorEastAsia" w:hAnsiTheme="minorEastAsia" w:cs="Arial"/>
                <w:sz w:val="20"/>
                <w:szCs w:val="20"/>
              </w:rPr>
              <w:t>）举办「全球商业领导力」海外访学项目，本期为第</w:t>
            </w:r>
            <w:r>
              <w:rPr>
                <w:rFonts w:asciiTheme="minorEastAsia" w:eastAsiaTheme="minorEastAsia" w:hAnsiTheme="minorEastAsia" w:cs="Arial" w:hint="eastAsia"/>
                <w:sz w:val="20"/>
                <w:szCs w:val="20"/>
              </w:rPr>
              <w:t>8</w:t>
            </w:r>
            <w:r>
              <w:rPr>
                <w:rFonts w:asciiTheme="minorEastAsia" w:eastAsiaTheme="minorEastAsia" w:hAnsiTheme="minorEastAsia" w:cs="Arial"/>
                <w:sz w:val="20"/>
                <w:szCs w:val="20"/>
              </w:rPr>
              <w:t>期，将于</w:t>
            </w:r>
            <w:r>
              <w:rPr>
                <w:rFonts w:asciiTheme="minorEastAsia" w:eastAsiaTheme="minorEastAsia" w:hAnsiTheme="minorEastAsia" w:cs="Arial" w:hint="eastAsia"/>
                <w:sz w:val="20"/>
                <w:szCs w:val="20"/>
              </w:rPr>
              <w:t>2018</w:t>
            </w:r>
            <w:r>
              <w:rPr>
                <w:rFonts w:asciiTheme="minorEastAsia" w:eastAsiaTheme="minorEastAsia" w:hAnsiTheme="minorEastAsia" w:cs="Arial" w:hint="eastAsia"/>
                <w:sz w:val="20"/>
                <w:szCs w:val="20"/>
              </w:rPr>
              <w:t>寒假</w:t>
            </w:r>
            <w:r>
              <w:rPr>
                <w:rFonts w:asciiTheme="minorEastAsia" w:eastAsiaTheme="minorEastAsia" w:hAnsiTheme="minorEastAsia" w:cs="Arial"/>
                <w:sz w:val="20"/>
                <w:szCs w:val="20"/>
              </w:rPr>
              <w:t>在位于纽约曼哈顿的世界顶尖大学纽约大学举行。纽约大学主办部门精心安排本次交流项目：包括开设精选课程、安排名企实践、策划学生社交活动、组织案例比赛、颁发结业证书。学员在大学课堂沉浸式地学习多个主题课程、赴美国名企总部实践、和纽约学生交流、开拓国际视野。</w:t>
            </w:r>
          </w:p>
        </w:tc>
      </w:tr>
      <w:tr w:rsidR="00137577">
        <w:trPr>
          <w:tblCellSpacing w:w="28" w:type="dxa"/>
          <w:jc w:val="center"/>
        </w:trPr>
        <w:tc>
          <w:tcPr>
            <w:tcW w:w="1364" w:type="dxa"/>
            <w:shd w:val="clear" w:color="auto" w:fill="57068C"/>
            <w:vAlign w:val="center"/>
          </w:tcPr>
          <w:p w:rsidR="00137577" w:rsidRDefault="003359A5">
            <w:pPr>
              <w:widowControl/>
              <w:jc w:val="center"/>
              <w:rPr>
                <w:rFonts w:asciiTheme="minorEastAsia" w:eastAsiaTheme="minorEastAsia" w:hAnsiTheme="minorEastAsia" w:cs="Arial"/>
                <w:b/>
                <w:sz w:val="20"/>
                <w:szCs w:val="20"/>
              </w:rPr>
            </w:pPr>
            <w:r>
              <w:rPr>
                <w:rFonts w:asciiTheme="minorEastAsia" w:eastAsiaTheme="minorEastAsia" w:hAnsiTheme="minorEastAsia" w:cs="Arial"/>
                <w:b/>
                <w:bCs/>
                <w:kern w:val="0"/>
                <w:sz w:val="20"/>
                <w:szCs w:val="20"/>
              </w:rPr>
              <w:t>项目名称</w:t>
            </w:r>
          </w:p>
        </w:tc>
        <w:tc>
          <w:tcPr>
            <w:tcW w:w="8107" w:type="dxa"/>
            <w:shd w:val="clear" w:color="auto" w:fill="F2F2F2"/>
          </w:tcPr>
          <w:p w:rsidR="00137577" w:rsidRDefault="003359A5">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纽约大学「全球商业领导力」</w:t>
            </w:r>
            <w:r>
              <w:rPr>
                <w:rFonts w:asciiTheme="minorEastAsia" w:eastAsiaTheme="minorEastAsia" w:hAnsiTheme="minorEastAsia" w:cs="Arial" w:hint="eastAsia"/>
                <w:sz w:val="20"/>
                <w:szCs w:val="20"/>
              </w:rPr>
              <w:t>国际</w:t>
            </w:r>
            <w:r>
              <w:rPr>
                <w:rFonts w:asciiTheme="minorEastAsia" w:eastAsiaTheme="minorEastAsia" w:hAnsiTheme="minorEastAsia" w:cs="Arial"/>
                <w:sz w:val="20"/>
                <w:szCs w:val="20"/>
              </w:rPr>
              <w:t>访学项目</w:t>
            </w:r>
          </w:p>
          <w:p w:rsidR="00137577" w:rsidRDefault="003359A5">
            <w:pPr>
              <w:widowControl/>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NYU Global Business Leadership Program</w:t>
            </w:r>
          </w:p>
        </w:tc>
      </w:tr>
      <w:tr w:rsidR="00137577">
        <w:trPr>
          <w:tblCellSpacing w:w="28" w:type="dxa"/>
          <w:jc w:val="center"/>
        </w:trPr>
        <w:tc>
          <w:tcPr>
            <w:tcW w:w="1364" w:type="dxa"/>
            <w:shd w:val="clear" w:color="auto" w:fill="57068C"/>
            <w:vAlign w:val="center"/>
          </w:tcPr>
          <w:p w:rsidR="00137577" w:rsidRDefault="003359A5">
            <w:pPr>
              <w:widowControl/>
              <w:jc w:val="center"/>
              <w:rPr>
                <w:rFonts w:asciiTheme="minorEastAsia" w:eastAsiaTheme="minorEastAsia" w:hAnsiTheme="minorEastAsia" w:cs="Arial"/>
                <w:b/>
                <w:bCs/>
                <w:kern w:val="0"/>
                <w:sz w:val="20"/>
                <w:szCs w:val="20"/>
              </w:rPr>
            </w:pPr>
            <w:r>
              <w:rPr>
                <w:rFonts w:asciiTheme="minorEastAsia" w:eastAsiaTheme="minorEastAsia" w:hAnsiTheme="minorEastAsia" w:cs="Arial"/>
                <w:b/>
                <w:bCs/>
                <w:kern w:val="0"/>
                <w:sz w:val="20"/>
                <w:szCs w:val="20"/>
              </w:rPr>
              <w:t>项目内容</w:t>
            </w:r>
          </w:p>
        </w:tc>
        <w:tc>
          <w:tcPr>
            <w:tcW w:w="8107" w:type="dxa"/>
            <w:shd w:val="clear" w:color="auto" w:fill="F2F2F2"/>
          </w:tcPr>
          <w:p w:rsidR="00137577" w:rsidRDefault="003359A5">
            <w:pPr>
              <w:rPr>
                <w:rFonts w:asciiTheme="minorEastAsia" w:eastAsiaTheme="minorEastAsia" w:hAnsiTheme="minorEastAsia" w:cs="Arial"/>
                <w:sz w:val="20"/>
                <w:szCs w:val="20"/>
              </w:rPr>
            </w:pPr>
            <w:r>
              <w:rPr>
                <w:rFonts w:asciiTheme="minorEastAsia" w:eastAsiaTheme="minorEastAsia" w:hAnsiTheme="minorEastAsia" w:cs="Arial"/>
                <w:sz w:val="20"/>
                <w:szCs w:val="20"/>
              </w:rPr>
              <w:t>纽约大学课程、名企实践、人文考察、案例比赛、官方证书</w:t>
            </w:r>
          </w:p>
        </w:tc>
      </w:tr>
      <w:tr w:rsidR="00137577">
        <w:trPr>
          <w:tblCellSpacing w:w="28" w:type="dxa"/>
          <w:jc w:val="center"/>
        </w:trPr>
        <w:tc>
          <w:tcPr>
            <w:tcW w:w="1364" w:type="dxa"/>
            <w:vMerge w:val="restart"/>
            <w:shd w:val="clear" w:color="auto" w:fill="57068C"/>
            <w:vAlign w:val="center"/>
          </w:tcPr>
          <w:p w:rsidR="00137577" w:rsidRDefault="003359A5">
            <w:pPr>
              <w:widowControl/>
              <w:jc w:val="center"/>
              <w:rPr>
                <w:rFonts w:asciiTheme="minorEastAsia" w:eastAsiaTheme="minorEastAsia" w:hAnsiTheme="minorEastAsia" w:cs="Arial"/>
                <w:b/>
                <w:bCs/>
                <w:kern w:val="0"/>
                <w:sz w:val="20"/>
                <w:szCs w:val="20"/>
              </w:rPr>
            </w:pPr>
            <w:r>
              <w:rPr>
                <w:rFonts w:asciiTheme="minorEastAsia" w:eastAsiaTheme="minorEastAsia" w:hAnsiTheme="minorEastAsia" w:cs="Arial"/>
                <w:b/>
                <w:bCs/>
                <w:kern w:val="0"/>
                <w:sz w:val="20"/>
                <w:szCs w:val="20"/>
              </w:rPr>
              <w:t>获得证书</w:t>
            </w:r>
          </w:p>
        </w:tc>
        <w:tc>
          <w:tcPr>
            <w:tcW w:w="8107" w:type="dxa"/>
            <w:shd w:val="clear" w:color="auto" w:fill="F2F2F2"/>
          </w:tcPr>
          <w:p w:rsidR="00137577" w:rsidRDefault="003359A5">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纽约大学主办部门颁发</w:t>
            </w:r>
            <w:r>
              <w:rPr>
                <w:rFonts w:asciiTheme="minorEastAsia" w:eastAsiaTheme="minorEastAsia" w:hAnsiTheme="minorEastAsia" w:cs="Arial"/>
                <w:b/>
                <w:color w:val="57068C"/>
                <w:sz w:val="20"/>
                <w:szCs w:val="20"/>
                <w:u w:val="single"/>
              </w:rPr>
              <w:t>《结业证书》</w:t>
            </w:r>
            <w:r>
              <w:rPr>
                <w:rFonts w:asciiTheme="minorEastAsia" w:eastAsiaTheme="minorEastAsia" w:hAnsiTheme="minorEastAsia" w:cs="Arial"/>
                <w:sz w:val="20"/>
                <w:szCs w:val="20"/>
              </w:rPr>
              <w:t xml:space="preserve"> </w:t>
            </w:r>
          </w:p>
        </w:tc>
      </w:tr>
      <w:tr w:rsidR="00137577">
        <w:trPr>
          <w:tblCellSpacing w:w="28" w:type="dxa"/>
          <w:jc w:val="center"/>
        </w:trPr>
        <w:tc>
          <w:tcPr>
            <w:tcW w:w="1364" w:type="dxa"/>
            <w:vMerge/>
            <w:shd w:val="clear" w:color="auto" w:fill="57068C"/>
            <w:vAlign w:val="center"/>
          </w:tcPr>
          <w:p w:rsidR="00137577" w:rsidRDefault="00137577">
            <w:pPr>
              <w:widowControl/>
              <w:jc w:val="center"/>
              <w:rPr>
                <w:rFonts w:asciiTheme="minorEastAsia" w:eastAsiaTheme="minorEastAsia" w:hAnsiTheme="minorEastAsia" w:cs="Arial"/>
                <w:b/>
                <w:bCs/>
                <w:kern w:val="0"/>
                <w:sz w:val="20"/>
                <w:szCs w:val="20"/>
              </w:rPr>
            </w:pPr>
          </w:p>
        </w:tc>
        <w:tc>
          <w:tcPr>
            <w:tcW w:w="8107" w:type="dxa"/>
            <w:shd w:val="clear" w:color="auto" w:fill="F2F2F2"/>
            <w:vAlign w:val="bottom"/>
          </w:tcPr>
          <w:p w:rsidR="00137577" w:rsidRDefault="003359A5">
            <w:pPr>
              <w:jc w:val="center"/>
              <w:rPr>
                <w:rFonts w:asciiTheme="minorEastAsia" w:eastAsiaTheme="minorEastAsia" w:hAnsiTheme="minorEastAsia" w:cs="Arial"/>
                <w:sz w:val="20"/>
                <w:szCs w:val="20"/>
              </w:rPr>
            </w:pPr>
            <w:r>
              <w:rPr>
                <w:rFonts w:asciiTheme="minorEastAsia" w:eastAsiaTheme="minorEastAsia" w:hAnsiTheme="minorEastAsia" w:cs="Arial"/>
                <w:noProof/>
                <w:sz w:val="20"/>
                <w:szCs w:val="20"/>
              </w:rPr>
              <w:drawing>
                <wp:inline distT="0" distB="0" distL="0" distR="0">
                  <wp:extent cx="1819275" cy="1362075"/>
                  <wp:effectExtent l="0" t="0" r="9525" b="9525"/>
                  <wp:docPr id="2" name="图片 2" descr="nyu_certificate_540x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nyu_certificate_540x405"/>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19275" cy="1362075"/>
                          </a:xfrm>
                          <a:prstGeom prst="rect">
                            <a:avLst/>
                          </a:prstGeom>
                          <a:noFill/>
                          <a:ln>
                            <a:noFill/>
                          </a:ln>
                        </pic:spPr>
                      </pic:pic>
                    </a:graphicData>
                  </a:graphic>
                </wp:inline>
              </w:drawing>
            </w:r>
            <w:r>
              <w:rPr>
                <w:rFonts w:asciiTheme="minorEastAsia" w:eastAsiaTheme="minorEastAsia" w:hAnsiTheme="minorEastAsia" w:cs="Arial"/>
                <w:sz w:val="20"/>
                <w:szCs w:val="20"/>
              </w:rPr>
              <w:br/>
            </w:r>
            <w:r>
              <w:rPr>
                <w:rFonts w:asciiTheme="minorEastAsia" w:eastAsiaTheme="minorEastAsia" w:hAnsiTheme="minorEastAsia" w:cs="Arial"/>
                <w:sz w:val="20"/>
                <w:szCs w:val="20"/>
              </w:rPr>
              <w:t>纽约大学结业证书</w:t>
            </w:r>
          </w:p>
        </w:tc>
      </w:tr>
      <w:tr w:rsidR="00137577">
        <w:trPr>
          <w:tblCellSpacing w:w="28" w:type="dxa"/>
          <w:jc w:val="center"/>
        </w:trPr>
        <w:tc>
          <w:tcPr>
            <w:tcW w:w="1364" w:type="dxa"/>
            <w:shd w:val="clear" w:color="auto" w:fill="57068C"/>
            <w:vAlign w:val="center"/>
          </w:tcPr>
          <w:p w:rsidR="00137577" w:rsidRDefault="003359A5">
            <w:pPr>
              <w:widowControl/>
              <w:jc w:val="center"/>
              <w:rPr>
                <w:rFonts w:asciiTheme="minorEastAsia" w:eastAsiaTheme="minorEastAsia" w:hAnsiTheme="minorEastAsia" w:cs="Arial"/>
                <w:b/>
                <w:sz w:val="20"/>
                <w:szCs w:val="20"/>
              </w:rPr>
            </w:pPr>
            <w:r>
              <w:rPr>
                <w:rFonts w:asciiTheme="minorEastAsia" w:eastAsiaTheme="minorEastAsia" w:hAnsiTheme="minorEastAsia" w:cs="Arial"/>
                <w:b/>
                <w:kern w:val="0"/>
                <w:sz w:val="20"/>
                <w:szCs w:val="20"/>
              </w:rPr>
              <w:t>项目日程</w:t>
            </w:r>
          </w:p>
        </w:tc>
        <w:tc>
          <w:tcPr>
            <w:tcW w:w="8107" w:type="dxa"/>
            <w:shd w:val="clear" w:color="auto" w:fill="F2F2F2"/>
          </w:tcPr>
          <w:p w:rsidR="00137577" w:rsidRDefault="003359A5">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201</w:t>
            </w:r>
            <w:r>
              <w:rPr>
                <w:rFonts w:asciiTheme="minorEastAsia" w:eastAsiaTheme="minorEastAsia" w:hAnsiTheme="minorEastAsia" w:cs="Arial" w:hint="eastAsia"/>
                <w:sz w:val="20"/>
                <w:szCs w:val="20"/>
              </w:rPr>
              <w:t>8</w:t>
            </w:r>
            <w:r>
              <w:rPr>
                <w:rFonts w:asciiTheme="minorEastAsia" w:eastAsiaTheme="minorEastAsia" w:hAnsiTheme="minorEastAsia" w:cs="Arial"/>
                <w:sz w:val="20"/>
                <w:szCs w:val="20"/>
              </w:rPr>
              <w:t>年</w:t>
            </w:r>
            <w:r>
              <w:rPr>
                <w:rFonts w:asciiTheme="minorEastAsia" w:eastAsiaTheme="minorEastAsia" w:hAnsiTheme="minorEastAsia" w:cs="Arial" w:hint="eastAsia"/>
                <w:sz w:val="20"/>
                <w:szCs w:val="20"/>
              </w:rPr>
              <w:t>1</w:t>
            </w:r>
            <w:r>
              <w:rPr>
                <w:rFonts w:asciiTheme="minorEastAsia" w:eastAsiaTheme="minorEastAsia" w:hAnsiTheme="minorEastAsia" w:cs="Arial"/>
                <w:sz w:val="20"/>
                <w:szCs w:val="20"/>
              </w:rPr>
              <w:t>月</w:t>
            </w:r>
            <w:r>
              <w:rPr>
                <w:rFonts w:asciiTheme="minorEastAsia" w:eastAsiaTheme="minorEastAsia" w:hAnsiTheme="minorEastAsia" w:cs="Arial"/>
                <w:sz w:val="20"/>
                <w:szCs w:val="20"/>
              </w:rPr>
              <w:t>2</w:t>
            </w:r>
            <w:r>
              <w:rPr>
                <w:rFonts w:asciiTheme="minorEastAsia" w:eastAsiaTheme="minorEastAsia" w:hAnsiTheme="minorEastAsia" w:cs="Arial" w:hint="eastAsia"/>
                <w:sz w:val="20"/>
                <w:szCs w:val="20"/>
              </w:rPr>
              <w:t>9</w:t>
            </w:r>
            <w:r>
              <w:rPr>
                <w:rFonts w:asciiTheme="minorEastAsia" w:eastAsiaTheme="minorEastAsia" w:hAnsiTheme="minorEastAsia" w:cs="Arial"/>
                <w:sz w:val="20"/>
                <w:szCs w:val="20"/>
              </w:rPr>
              <w:t>日（出发）</w:t>
            </w:r>
            <w:r>
              <w:rPr>
                <w:rFonts w:asciiTheme="minorEastAsia" w:eastAsiaTheme="minorEastAsia" w:hAnsiTheme="minorEastAsia" w:cs="Arial"/>
                <w:sz w:val="20"/>
                <w:szCs w:val="20"/>
              </w:rPr>
              <w:t xml:space="preserve">– </w:t>
            </w:r>
            <w:r>
              <w:rPr>
                <w:rFonts w:asciiTheme="minorEastAsia" w:eastAsiaTheme="minorEastAsia" w:hAnsiTheme="minorEastAsia" w:cs="Arial" w:hint="eastAsia"/>
                <w:sz w:val="20"/>
                <w:szCs w:val="20"/>
              </w:rPr>
              <w:t>2</w:t>
            </w:r>
            <w:r>
              <w:rPr>
                <w:rFonts w:asciiTheme="minorEastAsia" w:eastAsiaTheme="minorEastAsia" w:hAnsiTheme="minorEastAsia" w:cs="Arial"/>
                <w:sz w:val="20"/>
                <w:szCs w:val="20"/>
              </w:rPr>
              <w:t>月</w:t>
            </w:r>
            <w:r>
              <w:rPr>
                <w:rFonts w:asciiTheme="minorEastAsia" w:eastAsiaTheme="minorEastAsia" w:hAnsiTheme="minorEastAsia" w:cs="Arial"/>
                <w:sz w:val="20"/>
                <w:szCs w:val="20"/>
              </w:rPr>
              <w:t>1</w:t>
            </w:r>
            <w:r>
              <w:rPr>
                <w:rFonts w:asciiTheme="minorEastAsia" w:eastAsiaTheme="minorEastAsia" w:hAnsiTheme="minorEastAsia" w:cs="Arial" w:hint="eastAsia"/>
                <w:sz w:val="20"/>
                <w:szCs w:val="20"/>
              </w:rPr>
              <w:t>0</w:t>
            </w:r>
            <w:r>
              <w:rPr>
                <w:rFonts w:asciiTheme="minorEastAsia" w:eastAsiaTheme="minorEastAsia" w:hAnsiTheme="minorEastAsia" w:cs="Arial"/>
                <w:sz w:val="20"/>
                <w:szCs w:val="20"/>
              </w:rPr>
              <w:t>日（返回）</w:t>
            </w:r>
          </w:p>
        </w:tc>
      </w:tr>
      <w:tr w:rsidR="00137577">
        <w:trPr>
          <w:tblCellSpacing w:w="28" w:type="dxa"/>
          <w:jc w:val="center"/>
        </w:trPr>
        <w:tc>
          <w:tcPr>
            <w:tcW w:w="1364" w:type="dxa"/>
            <w:shd w:val="clear" w:color="auto" w:fill="57068C"/>
            <w:vAlign w:val="center"/>
          </w:tcPr>
          <w:p w:rsidR="00137577" w:rsidRDefault="003359A5">
            <w:pPr>
              <w:widowControl/>
              <w:jc w:val="center"/>
              <w:rPr>
                <w:rFonts w:asciiTheme="minorEastAsia" w:eastAsiaTheme="minorEastAsia" w:hAnsiTheme="minorEastAsia" w:cs="Arial"/>
                <w:b/>
                <w:kern w:val="0"/>
                <w:sz w:val="20"/>
                <w:szCs w:val="20"/>
              </w:rPr>
            </w:pPr>
            <w:r>
              <w:rPr>
                <w:rFonts w:asciiTheme="minorEastAsia" w:eastAsiaTheme="minorEastAsia" w:hAnsiTheme="minorEastAsia" w:cs="Arial"/>
                <w:b/>
                <w:kern w:val="0"/>
                <w:sz w:val="20"/>
                <w:szCs w:val="20"/>
              </w:rPr>
              <w:t>关于纽约大学</w:t>
            </w:r>
          </w:p>
        </w:tc>
        <w:tc>
          <w:tcPr>
            <w:tcW w:w="8107" w:type="dxa"/>
            <w:shd w:val="clear" w:color="auto" w:fill="F2F2F2"/>
          </w:tcPr>
          <w:p w:rsidR="00137577" w:rsidRDefault="003359A5">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纽约大学</w:t>
            </w:r>
            <w:r>
              <w:rPr>
                <w:rFonts w:asciiTheme="minorEastAsia" w:eastAsiaTheme="minorEastAsia" w:hAnsiTheme="minorEastAsia" w:cs="Arial"/>
                <w:sz w:val="20"/>
                <w:szCs w:val="20"/>
              </w:rPr>
              <w:t>(</w:t>
            </w:r>
            <w:r>
              <w:rPr>
                <w:rFonts w:asciiTheme="minorEastAsia" w:eastAsiaTheme="minorEastAsia" w:hAnsiTheme="minorEastAsia" w:cs="Arial"/>
                <w:sz w:val="20"/>
                <w:szCs w:val="20"/>
              </w:rPr>
              <w:t>简称</w:t>
            </w:r>
            <w:r>
              <w:rPr>
                <w:rFonts w:asciiTheme="minorEastAsia" w:eastAsiaTheme="minorEastAsia" w:hAnsiTheme="minorEastAsia" w:cs="Arial"/>
                <w:sz w:val="20"/>
                <w:szCs w:val="20"/>
              </w:rPr>
              <w:t xml:space="preserve">NYU) </w:t>
            </w:r>
            <w:r>
              <w:rPr>
                <w:rFonts w:asciiTheme="minorEastAsia" w:eastAsiaTheme="minorEastAsia" w:hAnsiTheme="minorEastAsia" w:cs="Arial"/>
                <w:sz w:val="20"/>
                <w:szCs w:val="20"/>
              </w:rPr>
              <w:t>成立于</w:t>
            </w:r>
            <w:r>
              <w:rPr>
                <w:rFonts w:asciiTheme="minorEastAsia" w:eastAsiaTheme="minorEastAsia" w:hAnsiTheme="minorEastAsia" w:cs="Arial"/>
                <w:sz w:val="20"/>
                <w:szCs w:val="20"/>
              </w:rPr>
              <w:t xml:space="preserve">1831 </w:t>
            </w:r>
            <w:r>
              <w:rPr>
                <w:rFonts w:asciiTheme="minorEastAsia" w:eastAsiaTheme="minorEastAsia" w:hAnsiTheme="minorEastAsia" w:cs="Arial"/>
                <w:sz w:val="20"/>
                <w:szCs w:val="20"/>
              </w:rPr>
              <w:t>年，是全美最大的私立大学之一，也是美国唯一一座坐落</w:t>
            </w:r>
            <w:r>
              <w:rPr>
                <w:rFonts w:asciiTheme="minorEastAsia" w:eastAsiaTheme="minorEastAsia" w:hAnsiTheme="minorEastAsia" w:cs="Arial"/>
                <w:sz w:val="20"/>
                <w:szCs w:val="20"/>
              </w:rPr>
              <w:lastRenderedPageBreak/>
              <w:t>于纽约曼哈顿心脏地带的名校，与华尔街仅一街之隔。目前由</w:t>
            </w:r>
            <w:r>
              <w:rPr>
                <w:rFonts w:asciiTheme="minorEastAsia" w:eastAsiaTheme="minorEastAsia" w:hAnsiTheme="minorEastAsia" w:cs="Arial"/>
                <w:sz w:val="20"/>
                <w:szCs w:val="20"/>
              </w:rPr>
              <w:t>14</w:t>
            </w:r>
            <w:r>
              <w:rPr>
                <w:rFonts w:asciiTheme="minorEastAsia" w:eastAsiaTheme="minorEastAsia" w:hAnsiTheme="minorEastAsia" w:cs="Arial"/>
                <w:sz w:val="20"/>
                <w:szCs w:val="20"/>
              </w:rPr>
              <w:t>个学院组成。纽约大学拥有</w:t>
            </w:r>
            <w:r>
              <w:rPr>
                <w:rFonts w:asciiTheme="minorEastAsia" w:eastAsiaTheme="minorEastAsia" w:hAnsiTheme="minorEastAsia" w:cs="Arial"/>
                <w:sz w:val="20"/>
                <w:szCs w:val="20"/>
              </w:rPr>
              <w:t>31</w:t>
            </w:r>
            <w:r>
              <w:rPr>
                <w:rFonts w:asciiTheme="minorEastAsia" w:eastAsiaTheme="minorEastAsia" w:hAnsiTheme="minorEastAsia" w:cs="Arial"/>
                <w:sz w:val="20"/>
                <w:szCs w:val="20"/>
              </w:rPr>
              <w:t>名诺贝尔奖得主，</w:t>
            </w:r>
            <w:r>
              <w:rPr>
                <w:rFonts w:asciiTheme="minorEastAsia" w:eastAsiaTheme="minorEastAsia" w:hAnsiTheme="minorEastAsia" w:cs="Arial"/>
                <w:sz w:val="20"/>
                <w:szCs w:val="20"/>
              </w:rPr>
              <w:t>9</w:t>
            </w:r>
            <w:r>
              <w:rPr>
                <w:rFonts w:asciiTheme="minorEastAsia" w:eastAsiaTheme="minorEastAsia" w:hAnsiTheme="minorEastAsia" w:cs="Arial"/>
                <w:sz w:val="20"/>
                <w:szCs w:val="20"/>
              </w:rPr>
              <w:t>名美国国家科学勋章获奖者，</w:t>
            </w:r>
            <w:r>
              <w:rPr>
                <w:rFonts w:asciiTheme="minorEastAsia" w:eastAsiaTheme="minorEastAsia" w:hAnsiTheme="minorEastAsia" w:cs="Arial"/>
                <w:sz w:val="20"/>
                <w:szCs w:val="20"/>
              </w:rPr>
              <w:t>16</w:t>
            </w:r>
            <w:r>
              <w:rPr>
                <w:rFonts w:asciiTheme="minorEastAsia" w:eastAsiaTheme="minorEastAsia" w:hAnsiTheme="minorEastAsia" w:cs="Arial"/>
                <w:sz w:val="20"/>
                <w:szCs w:val="20"/>
              </w:rPr>
              <w:t>名普利策奖得主，以及</w:t>
            </w:r>
            <w:r>
              <w:rPr>
                <w:rFonts w:asciiTheme="minorEastAsia" w:eastAsiaTheme="minorEastAsia" w:hAnsiTheme="minorEastAsia" w:cs="Arial"/>
                <w:sz w:val="20"/>
                <w:szCs w:val="20"/>
              </w:rPr>
              <w:t xml:space="preserve"> 19</w:t>
            </w:r>
            <w:r>
              <w:rPr>
                <w:rFonts w:asciiTheme="minorEastAsia" w:eastAsiaTheme="minorEastAsia" w:hAnsiTheme="minorEastAsia" w:cs="Arial"/>
                <w:sz w:val="20"/>
                <w:szCs w:val="20"/>
              </w:rPr>
              <w:t>名美国科学院勋章获奖者。</w:t>
            </w:r>
          </w:p>
          <w:p w:rsidR="00137577" w:rsidRDefault="003359A5">
            <w:pPr>
              <w:jc w:val="left"/>
              <w:rPr>
                <w:rFonts w:asciiTheme="minorEastAsia" w:eastAsiaTheme="minorEastAsia" w:hAnsiTheme="minorEastAsia" w:cs="Arial"/>
                <w:b/>
                <w:color w:val="C00000"/>
                <w:sz w:val="20"/>
                <w:szCs w:val="20"/>
              </w:rPr>
            </w:pPr>
            <w:r>
              <w:rPr>
                <w:rFonts w:asciiTheme="minorEastAsia" w:eastAsiaTheme="minorEastAsia" w:hAnsiTheme="minorEastAsia" w:cs="Arial"/>
                <w:sz w:val="20"/>
                <w:szCs w:val="20"/>
              </w:rPr>
              <w:t>泰晤士报大学排名：</w:t>
            </w:r>
            <w:r>
              <w:rPr>
                <w:rFonts w:asciiTheme="minorEastAsia" w:eastAsiaTheme="minorEastAsia" w:hAnsiTheme="minorEastAsia" w:cs="Arial"/>
                <w:b/>
                <w:color w:val="57068C"/>
                <w:sz w:val="20"/>
                <w:szCs w:val="20"/>
                <w:u w:val="single"/>
              </w:rPr>
              <w:t>世界排名第</w:t>
            </w:r>
            <w:r>
              <w:rPr>
                <w:rFonts w:asciiTheme="minorEastAsia" w:eastAsiaTheme="minorEastAsia" w:hAnsiTheme="minorEastAsia" w:cs="Arial"/>
                <w:b/>
                <w:color w:val="57068C"/>
                <w:sz w:val="20"/>
                <w:szCs w:val="20"/>
                <w:u w:val="single"/>
              </w:rPr>
              <w:t>40</w:t>
            </w:r>
            <w:r>
              <w:rPr>
                <w:rFonts w:asciiTheme="minorEastAsia" w:eastAsiaTheme="minorEastAsia" w:hAnsiTheme="minorEastAsia" w:cs="Arial"/>
                <w:b/>
                <w:color w:val="C00000"/>
                <w:sz w:val="20"/>
                <w:szCs w:val="20"/>
              </w:rPr>
              <w:t xml:space="preserve">  </w:t>
            </w:r>
            <w:r>
              <w:rPr>
                <w:rFonts w:asciiTheme="minorEastAsia" w:eastAsiaTheme="minorEastAsia" w:hAnsiTheme="minorEastAsia" w:cs="Arial"/>
                <w:sz w:val="20"/>
                <w:szCs w:val="20"/>
              </w:rPr>
              <w:t>QS</w:t>
            </w:r>
            <w:r>
              <w:rPr>
                <w:rFonts w:asciiTheme="minorEastAsia" w:eastAsiaTheme="minorEastAsia" w:hAnsiTheme="minorEastAsia" w:cs="Arial"/>
                <w:sz w:val="20"/>
                <w:szCs w:val="20"/>
              </w:rPr>
              <w:t>大学排名：</w:t>
            </w:r>
            <w:r>
              <w:rPr>
                <w:rFonts w:asciiTheme="minorEastAsia" w:eastAsiaTheme="minorEastAsia" w:hAnsiTheme="minorEastAsia" w:cs="Arial"/>
                <w:b/>
                <w:color w:val="57068C"/>
                <w:sz w:val="20"/>
                <w:szCs w:val="20"/>
                <w:u w:val="single"/>
              </w:rPr>
              <w:t>美国排名第</w:t>
            </w:r>
            <w:r>
              <w:rPr>
                <w:rFonts w:asciiTheme="minorEastAsia" w:eastAsiaTheme="minorEastAsia" w:hAnsiTheme="minorEastAsia" w:cs="Arial"/>
                <w:b/>
                <w:color w:val="57068C"/>
                <w:sz w:val="20"/>
                <w:szCs w:val="20"/>
                <w:u w:val="single"/>
              </w:rPr>
              <w:t>18</w:t>
            </w:r>
            <w:r>
              <w:rPr>
                <w:rFonts w:asciiTheme="minorEastAsia" w:eastAsiaTheme="minorEastAsia" w:hAnsiTheme="minorEastAsia" w:cs="Arial"/>
                <w:b/>
                <w:color w:val="C00000"/>
                <w:sz w:val="20"/>
                <w:szCs w:val="20"/>
              </w:rPr>
              <w:t xml:space="preserve"> </w:t>
            </w:r>
            <w:r>
              <w:rPr>
                <w:rFonts w:asciiTheme="minorEastAsia" w:eastAsiaTheme="minorEastAsia" w:hAnsiTheme="minorEastAsia" w:cs="Arial"/>
                <w:sz w:val="20"/>
                <w:szCs w:val="20"/>
              </w:rPr>
              <w:t xml:space="preserve"> US News</w:t>
            </w:r>
            <w:r>
              <w:rPr>
                <w:rFonts w:asciiTheme="minorEastAsia" w:eastAsiaTheme="minorEastAsia" w:hAnsiTheme="minorEastAsia" w:cs="Arial"/>
                <w:sz w:val="20"/>
                <w:szCs w:val="20"/>
              </w:rPr>
              <w:t>全美商科排名：</w:t>
            </w:r>
            <w:r>
              <w:rPr>
                <w:rFonts w:asciiTheme="minorEastAsia" w:eastAsiaTheme="minorEastAsia" w:hAnsiTheme="minorEastAsia" w:cs="Arial"/>
                <w:b/>
                <w:color w:val="57068C"/>
                <w:sz w:val="20"/>
                <w:szCs w:val="20"/>
                <w:u w:val="single"/>
              </w:rPr>
              <w:t>全美第</w:t>
            </w:r>
            <w:r>
              <w:rPr>
                <w:rFonts w:asciiTheme="minorEastAsia" w:eastAsiaTheme="minorEastAsia" w:hAnsiTheme="minorEastAsia" w:cs="Arial"/>
                <w:b/>
                <w:color w:val="57068C"/>
                <w:sz w:val="20"/>
                <w:szCs w:val="20"/>
                <w:u w:val="single"/>
              </w:rPr>
              <w:t>10</w:t>
            </w:r>
          </w:p>
        </w:tc>
      </w:tr>
      <w:tr w:rsidR="00137577">
        <w:trPr>
          <w:tblCellSpacing w:w="28" w:type="dxa"/>
          <w:jc w:val="center"/>
        </w:trPr>
        <w:tc>
          <w:tcPr>
            <w:tcW w:w="1364" w:type="dxa"/>
            <w:shd w:val="clear" w:color="auto" w:fill="57068C"/>
            <w:vAlign w:val="center"/>
          </w:tcPr>
          <w:p w:rsidR="00137577" w:rsidRDefault="003359A5">
            <w:pPr>
              <w:widowControl/>
              <w:jc w:val="center"/>
              <w:rPr>
                <w:rFonts w:asciiTheme="minorEastAsia" w:eastAsiaTheme="minorEastAsia" w:hAnsiTheme="minorEastAsia" w:cs="Arial"/>
                <w:b/>
                <w:kern w:val="0"/>
                <w:sz w:val="20"/>
                <w:szCs w:val="20"/>
              </w:rPr>
            </w:pPr>
            <w:r>
              <w:rPr>
                <w:rFonts w:asciiTheme="minorEastAsia" w:eastAsiaTheme="minorEastAsia" w:hAnsiTheme="minorEastAsia" w:cs="Arial"/>
                <w:b/>
                <w:kern w:val="0"/>
                <w:sz w:val="20"/>
                <w:szCs w:val="20"/>
              </w:rPr>
              <w:lastRenderedPageBreak/>
              <w:t>大学主办部门</w:t>
            </w:r>
          </w:p>
        </w:tc>
        <w:tc>
          <w:tcPr>
            <w:tcW w:w="8107" w:type="dxa"/>
            <w:shd w:val="clear" w:color="auto" w:fill="F2F2F2"/>
          </w:tcPr>
          <w:p w:rsidR="00137577" w:rsidRDefault="003359A5">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由纽约大学（</w:t>
            </w:r>
            <w:r>
              <w:rPr>
                <w:rFonts w:asciiTheme="minorEastAsia" w:eastAsiaTheme="minorEastAsia" w:hAnsiTheme="minorEastAsia" w:cs="Arial"/>
                <w:sz w:val="20"/>
                <w:szCs w:val="20"/>
              </w:rPr>
              <w:t>New York University</w:t>
            </w:r>
            <w:r>
              <w:rPr>
                <w:rFonts w:asciiTheme="minorEastAsia" w:eastAsiaTheme="minorEastAsia" w:hAnsiTheme="minorEastAsia" w:cs="Arial"/>
                <w:sz w:val="20"/>
                <w:szCs w:val="20"/>
              </w:rPr>
              <w:t>）主办，包括：</w:t>
            </w:r>
            <w:r>
              <w:rPr>
                <w:rFonts w:asciiTheme="minorEastAsia" w:eastAsiaTheme="minorEastAsia" w:hAnsiTheme="minorEastAsia" w:cs="Arial"/>
                <w:b/>
                <w:sz w:val="20"/>
                <w:szCs w:val="20"/>
                <w:u w:val="single"/>
              </w:rPr>
              <w:t>签发官方邀请函、制定课程体系、编制教材、安排师资及课室、安排欢迎仪式和结业典礼、举办案例分析比赛、颁发结业证书等</w:t>
            </w:r>
            <w:r>
              <w:rPr>
                <w:rFonts w:asciiTheme="minorEastAsia" w:eastAsiaTheme="minorEastAsia" w:hAnsiTheme="minorEastAsia" w:cs="Arial"/>
                <w:sz w:val="20"/>
                <w:szCs w:val="20"/>
              </w:rPr>
              <w:t>。同时，校方亦会指定老师跟踪每节课程和学员学习情况。</w:t>
            </w:r>
          </w:p>
        </w:tc>
      </w:tr>
    </w:tbl>
    <w:p w:rsidR="00137577" w:rsidRDefault="003359A5" w:rsidP="00EB3ABB">
      <w:pPr>
        <w:widowControl/>
        <w:spacing w:beforeLines="50" w:afterLines="50"/>
        <w:jc w:val="left"/>
        <w:rPr>
          <w:rFonts w:asciiTheme="minorEastAsia" w:eastAsiaTheme="minorEastAsia" w:hAnsiTheme="minorEastAsia" w:cs="Arial"/>
          <w:b/>
          <w:bCs/>
          <w:caps/>
          <w:color w:val="57068C"/>
          <w:kern w:val="0"/>
          <w:sz w:val="20"/>
          <w:szCs w:val="20"/>
        </w:rPr>
      </w:pPr>
      <w:r>
        <w:rPr>
          <w:rFonts w:asciiTheme="minorEastAsia" w:eastAsiaTheme="minorEastAsia" w:hAnsiTheme="minorEastAsia" w:cs="Arial"/>
          <w:b/>
          <w:bCs/>
          <w:caps/>
          <w:color w:val="57068C"/>
          <w:kern w:val="0"/>
          <w:sz w:val="20"/>
          <w:szCs w:val="20"/>
        </w:rPr>
        <w:t>项目日程</w:t>
      </w:r>
    </w:p>
    <w:tbl>
      <w:tblPr>
        <w:tblW w:w="962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4A0"/>
      </w:tblPr>
      <w:tblGrid>
        <w:gridCol w:w="1696"/>
        <w:gridCol w:w="3969"/>
        <w:gridCol w:w="3963"/>
      </w:tblGrid>
      <w:tr w:rsidR="00137577">
        <w:trPr>
          <w:trHeight w:val="397"/>
        </w:trPr>
        <w:tc>
          <w:tcPr>
            <w:tcW w:w="1696" w:type="dxa"/>
            <w:tcBorders>
              <w:top w:val="single" w:sz="4" w:space="0" w:color="auto"/>
              <w:left w:val="single" w:sz="4" w:space="0" w:color="auto"/>
              <w:bottom w:val="single" w:sz="4" w:space="0" w:color="auto"/>
              <w:right w:val="single" w:sz="4" w:space="0" w:color="auto"/>
            </w:tcBorders>
            <w:shd w:val="clear" w:color="auto" w:fill="D9D9D9"/>
            <w:vAlign w:val="center"/>
          </w:tcPr>
          <w:p w:rsidR="00137577" w:rsidRDefault="003359A5">
            <w:pPr>
              <w:widowControl/>
              <w:jc w:val="center"/>
              <w:rPr>
                <w:rFonts w:ascii="宋体" w:hAnsi="宋体" w:cs="宋体"/>
                <w:b/>
                <w:bCs/>
                <w:kern w:val="0"/>
                <w:sz w:val="20"/>
                <w:szCs w:val="20"/>
              </w:rPr>
            </w:pPr>
            <w:r>
              <w:rPr>
                <w:rFonts w:ascii="宋体" w:hAnsi="宋体" w:cs="宋体" w:hint="eastAsia"/>
                <w:b/>
                <w:bCs/>
                <w:kern w:val="0"/>
                <w:sz w:val="20"/>
                <w:szCs w:val="20"/>
              </w:rPr>
              <w:t>日期</w:t>
            </w:r>
          </w:p>
        </w:tc>
        <w:tc>
          <w:tcPr>
            <w:tcW w:w="3969" w:type="dxa"/>
            <w:tcBorders>
              <w:top w:val="single" w:sz="4" w:space="0" w:color="auto"/>
              <w:left w:val="single" w:sz="4" w:space="0" w:color="auto"/>
              <w:bottom w:val="single" w:sz="4" w:space="0" w:color="auto"/>
              <w:right w:val="single" w:sz="4" w:space="0" w:color="auto"/>
            </w:tcBorders>
            <w:shd w:val="clear" w:color="auto" w:fill="D9D9D9"/>
            <w:tcMar>
              <w:top w:w="30" w:type="dxa"/>
              <w:left w:w="45" w:type="dxa"/>
              <w:bottom w:w="30" w:type="dxa"/>
              <w:right w:w="45" w:type="dxa"/>
            </w:tcMar>
            <w:vAlign w:val="center"/>
          </w:tcPr>
          <w:p w:rsidR="00137577" w:rsidRDefault="003359A5">
            <w:pPr>
              <w:widowControl/>
              <w:jc w:val="center"/>
              <w:rPr>
                <w:rFonts w:ascii="宋体" w:hAnsi="宋体" w:cs="宋体"/>
                <w:b/>
                <w:bCs/>
                <w:kern w:val="0"/>
                <w:sz w:val="20"/>
                <w:szCs w:val="20"/>
              </w:rPr>
            </w:pPr>
            <w:r>
              <w:rPr>
                <w:rFonts w:ascii="宋体" w:hAnsi="宋体" w:cs="宋体" w:hint="eastAsia"/>
                <w:b/>
                <w:bCs/>
                <w:kern w:val="0"/>
                <w:sz w:val="20"/>
                <w:szCs w:val="20"/>
              </w:rPr>
              <w:t>上午</w:t>
            </w:r>
          </w:p>
        </w:tc>
        <w:tc>
          <w:tcPr>
            <w:tcW w:w="3963" w:type="dxa"/>
            <w:tcBorders>
              <w:top w:val="single" w:sz="4" w:space="0" w:color="auto"/>
              <w:left w:val="single" w:sz="4" w:space="0" w:color="auto"/>
              <w:bottom w:val="single" w:sz="4" w:space="0" w:color="auto"/>
              <w:right w:val="single" w:sz="4" w:space="0" w:color="auto"/>
            </w:tcBorders>
            <w:shd w:val="clear" w:color="auto" w:fill="D9D9D9"/>
            <w:tcMar>
              <w:top w:w="30" w:type="dxa"/>
              <w:left w:w="45" w:type="dxa"/>
              <w:bottom w:w="30" w:type="dxa"/>
              <w:right w:w="45" w:type="dxa"/>
            </w:tcMar>
            <w:vAlign w:val="center"/>
          </w:tcPr>
          <w:p w:rsidR="00137577" w:rsidRDefault="003359A5">
            <w:pPr>
              <w:widowControl/>
              <w:jc w:val="center"/>
              <w:rPr>
                <w:rFonts w:ascii="宋体" w:hAnsi="宋体" w:cs="宋体"/>
                <w:b/>
                <w:bCs/>
                <w:kern w:val="0"/>
                <w:sz w:val="20"/>
                <w:szCs w:val="20"/>
              </w:rPr>
            </w:pPr>
            <w:r>
              <w:rPr>
                <w:rFonts w:ascii="宋体" w:hAnsi="宋体" w:cs="宋体" w:hint="eastAsia"/>
                <w:b/>
                <w:bCs/>
                <w:kern w:val="0"/>
                <w:sz w:val="20"/>
                <w:szCs w:val="20"/>
              </w:rPr>
              <w:t>下午</w:t>
            </w:r>
          </w:p>
        </w:tc>
      </w:tr>
      <w:tr w:rsidR="00137577">
        <w:trPr>
          <w:trHeight w:val="315"/>
        </w:trPr>
        <w:tc>
          <w:tcPr>
            <w:tcW w:w="1696" w:type="dxa"/>
            <w:tcBorders>
              <w:top w:val="single" w:sz="4" w:space="0" w:color="auto"/>
              <w:left w:val="single" w:sz="4" w:space="0" w:color="auto"/>
              <w:bottom w:val="single" w:sz="4" w:space="0" w:color="auto"/>
              <w:right w:val="single" w:sz="4" w:space="0" w:color="auto"/>
            </w:tcBorders>
            <w:vAlign w:val="center"/>
          </w:tcPr>
          <w:p w:rsidR="00137577" w:rsidRDefault="003359A5">
            <w:pPr>
              <w:widowControl/>
              <w:jc w:val="center"/>
              <w:rPr>
                <w:rFonts w:ascii="宋体" w:hAnsi="宋体" w:cs="宋体"/>
                <w:b/>
                <w:bCs/>
                <w:kern w:val="0"/>
                <w:sz w:val="20"/>
                <w:szCs w:val="20"/>
              </w:rPr>
            </w:pPr>
            <w:r>
              <w:rPr>
                <w:rFonts w:ascii="宋体" w:hAnsi="宋体" w:cs="宋体" w:hint="eastAsia"/>
                <w:b/>
                <w:bCs/>
                <w:kern w:val="0"/>
                <w:sz w:val="20"/>
                <w:szCs w:val="20"/>
              </w:rPr>
              <w:t>第一天</w:t>
            </w:r>
          </w:p>
        </w:tc>
        <w:tc>
          <w:tcPr>
            <w:tcW w:w="39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37577" w:rsidRDefault="003359A5">
            <w:pPr>
              <w:widowControl/>
              <w:jc w:val="center"/>
              <w:rPr>
                <w:rFonts w:ascii="宋体" w:hAnsi="宋体" w:cs="宋体"/>
                <w:kern w:val="0"/>
                <w:sz w:val="20"/>
                <w:szCs w:val="20"/>
              </w:rPr>
            </w:pPr>
            <w:r>
              <w:rPr>
                <w:rFonts w:ascii="宋体" w:hAnsi="宋体" w:cs="宋体" w:hint="eastAsia"/>
                <w:kern w:val="0"/>
                <w:sz w:val="20"/>
                <w:szCs w:val="20"/>
              </w:rPr>
              <w:t>飞往纽约</w:t>
            </w:r>
          </w:p>
        </w:tc>
        <w:tc>
          <w:tcPr>
            <w:tcW w:w="396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37577" w:rsidRDefault="003359A5">
            <w:pPr>
              <w:widowControl/>
              <w:jc w:val="center"/>
              <w:rPr>
                <w:rFonts w:ascii="宋体" w:hAnsi="宋体" w:cs="宋体"/>
                <w:kern w:val="0"/>
                <w:sz w:val="20"/>
                <w:szCs w:val="20"/>
              </w:rPr>
            </w:pPr>
            <w:r>
              <w:rPr>
                <w:rFonts w:ascii="宋体" w:hAnsi="宋体" w:cs="宋体" w:hint="eastAsia"/>
                <w:kern w:val="0"/>
                <w:sz w:val="20"/>
                <w:szCs w:val="20"/>
              </w:rPr>
              <w:t>过海关，抵达酒店（</w:t>
            </w:r>
            <w:r>
              <w:rPr>
                <w:rFonts w:ascii="宋体" w:hAnsi="宋体" w:cs="宋体" w:hint="eastAsia"/>
                <w:kern w:val="0"/>
                <w:sz w:val="20"/>
                <w:szCs w:val="20"/>
              </w:rPr>
              <w:t>+</w:t>
            </w:r>
            <w:r>
              <w:rPr>
                <w:rFonts w:ascii="宋体" w:hAnsi="宋体" w:cs="宋体" w:hint="eastAsia"/>
                <w:kern w:val="0"/>
                <w:sz w:val="20"/>
                <w:szCs w:val="20"/>
              </w:rPr>
              <w:t>一天）</w:t>
            </w:r>
          </w:p>
        </w:tc>
      </w:tr>
      <w:tr w:rsidR="00137577">
        <w:trPr>
          <w:trHeight w:val="315"/>
        </w:trPr>
        <w:tc>
          <w:tcPr>
            <w:tcW w:w="1696" w:type="dxa"/>
            <w:tcBorders>
              <w:top w:val="single" w:sz="4" w:space="0" w:color="auto"/>
              <w:left w:val="single" w:sz="4" w:space="0" w:color="auto"/>
              <w:bottom w:val="single" w:sz="4" w:space="0" w:color="auto"/>
              <w:right w:val="single" w:sz="4" w:space="0" w:color="auto"/>
            </w:tcBorders>
            <w:vAlign w:val="center"/>
          </w:tcPr>
          <w:p w:rsidR="00137577" w:rsidRDefault="003359A5">
            <w:pPr>
              <w:widowControl/>
              <w:jc w:val="center"/>
              <w:rPr>
                <w:rFonts w:ascii="宋体" w:hAnsi="宋体" w:cs="宋体"/>
                <w:b/>
                <w:bCs/>
                <w:kern w:val="0"/>
                <w:sz w:val="20"/>
                <w:szCs w:val="20"/>
              </w:rPr>
            </w:pPr>
            <w:r>
              <w:rPr>
                <w:rFonts w:ascii="宋体" w:hAnsi="宋体" w:cs="宋体" w:hint="eastAsia"/>
                <w:b/>
                <w:bCs/>
                <w:kern w:val="0"/>
                <w:sz w:val="20"/>
                <w:szCs w:val="20"/>
              </w:rPr>
              <w:t>第二天</w:t>
            </w:r>
          </w:p>
        </w:tc>
        <w:tc>
          <w:tcPr>
            <w:tcW w:w="39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37577" w:rsidRDefault="003359A5">
            <w:pPr>
              <w:widowControl/>
              <w:jc w:val="center"/>
              <w:rPr>
                <w:rFonts w:ascii="宋体" w:hAnsi="宋体" w:cs="宋体"/>
                <w:kern w:val="0"/>
                <w:sz w:val="20"/>
                <w:szCs w:val="20"/>
              </w:rPr>
            </w:pPr>
            <w:r>
              <w:rPr>
                <w:rFonts w:ascii="宋体" w:hAnsi="宋体" w:cs="宋体" w:hint="eastAsia"/>
                <w:b/>
                <w:color w:val="000000"/>
                <w:kern w:val="0"/>
                <w:sz w:val="20"/>
                <w:szCs w:val="20"/>
              </w:rPr>
              <w:t>欢迎仪式、项目概况</w:t>
            </w:r>
            <w:r>
              <w:rPr>
                <w:rFonts w:ascii="宋体" w:hAnsi="宋体" w:cs="宋体" w:hint="eastAsia"/>
                <w:color w:val="000000"/>
                <w:kern w:val="0"/>
                <w:sz w:val="20"/>
                <w:szCs w:val="20"/>
              </w:rPr>
              <w:br/>
              <w:t>Welcome Se</w:t>
            </w:r>
            <w:bookmarkStart w:id="0" w:name="_GoBack"/>
            <w:bookmarkEnd w:id="0"/>
            <w:r>
              <w:rPr>
                <w:rFonts w:ascii="宋体" w:hAnsi="宋体" w:cs="宋体" w:hint="eastAsia"/>
                <w:color w:val="000000"/>
                <w:kern w:val="0"/>
                <w:sz w:val="20"/>
                <w:szCs w:val="20"/>
              </w:rPr>
              <w:t>ssion and Overview</w:t>
            </w:r>
            <w:r>
              <w:rPr>
                <w:rFonts w:ascii="宋体" w:hAnsi="宋体" w:cs="宋体" w:hint="eastAsia"/>
                <w:color w:val="000000"/>
                <w:kern w:val="0"/>
                <w:sz w:val="20"/>
                <w:szCs w:val="20"/>
              </w:rPr>
              <w:br/>
            </w:r>
          </w:p>
        </w:tc>
        <w:tc>
          <w:tcPr>
            <w:tcW w:w="396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37577" w:rsidRDefault="003359A5">
            <w:pPr>
              <w:widowControl/>
              <w:jc w:val="center"/>
              <w:rPr>
                <w:rFonts w:ascii="宋体" w:hAnsi="宋体" w:cs="宋体"/>
                <w:color w:val="000000"/>
                <w:kern w:val="0"/>
                <w:sz w:val="20"/>
                <w:szCs w:val="20"/>
              </w:rPr>
            </w:pPr>
            <w:r>
              <w:rPr>
                <w:rFonts w:ascii="宋体" w:hAnsi="宋体" w:cs="宋体" w:hint="eastAsia"/>
                <w:b/>
                <w:color w:val="000000"/>
                <w:kern w:val="0"/>
                <w:sz w:val="20"/>
                <w:szCs w:val="20"/>
              </w:rPr>
              <w:t>参观纽约大学校园</w:t>
            </w:r>
            <w:r>
              <w:rPr>
                <w:rFonts w:ascii="宋体" w:hAnsi="宋体" w:cs="宋体" w:hint="eastAsia"/>
                <w:color w:val="000000"/>
                <w:kern w:val="0"/>
                <w:sz w:val="20"/>
                <w:szCs w:val="20"/>
              </w:rPr>
              <w:br/>
              <w:t>NYU Campus Tour</w:t>
            </w:r>
          </w:p>
          <w:p w:rsidR="00137577" w:rsidRDefault="003359A5">
            <w:pPr>
              <w:widowControl/>
              <w:jc w:val="center"/>
              <w:rPr>
                <w:rFonts w:ascii="宋体" w:hAnsi="宋体" w:cs="宋体"/>
                <w:color w:val="000000"/>
                <w:kern w:val="0"/>
                <w:sz w:val="20"/>
                <w:szCs w:val="20"/>
              </w:rPr>
            </w:pPr>
            <w:r>
              <w:rPr>
                <w:rFonts w:ascii="宋体" w:hAnsi="宋体" w:cs="宋体" w:hint="eastAsia"/>
                <w:color w:val="000000"/>
                <w:kern w:val="0"/>
                <w:sz w:val="20"/>
                <w:szCs w:val="20"/>
              </w:rPr>
              <w:t>添置生活物品、办理电话卡</w:t>
            </w:r>
          </w:p>
        </w:tc>
      </w:tr>
      <w:tr w:rsidR="00137577">
        <w:trPr>
          <w:trHeight w:val="315"/>
        </w:trPr>
        <w:tc>
          <w:tcPr>
            <w:tcW w:w="1696" w:type="dxa"/>
            <w:tcBorders>
              <w:top w:val="single" w:sz="4" w:space="0" w:color="auto"/>
              <w:left w:val="single" w:sz="4" w:space="0" w:color="auto"/>
              <w:bottom w:val="single" w:sz="4" w:space="0" w:color="auto"/>
              <w:right w:val="single" w:sz="4" w:space="0" w:color="auto"/>
            </w:tcBorders>
            <w:vAlign w:val="center"/>
          </w:tcPr>
          <w:p w:rsidR="00137577" w:rsidRDefault="003359A5">
            <w:pPr>
              <w:widowControl/>
              <w:jc w:val="center"/>
              <w:rPr>
                <w:rFonts w:ascii="宋体" w:hAnsi="宋体" w:cs="宋体"/>
                <w:b/>
                <w:bCs/>
                <w:kern w:val="0"/>
                <w:sz w:val="20"/>
                <w:szCs w:val="20"/>
              </w:rPr>
            </w:pPr>
            <w:r>
              <w:rPr>
                <w:rFonts w:ascii="宋体" w:hAnsi="宋体" w:cs="宋体" w:hint="eastAsia"/>
                <w:b/>
                <w:bCs/>
                <w:kern w:val="0"/>
                <w:sz w:val="20"/>
                <w:szCs w:val="20"/>
              </w:rPr>
              <w:t>第三天</w:t>
            </w:r>
          </w:p>
        </w:tc>
        <w:tc>
          <w:tcPr>
            <w:tcW w:w="39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37577" w:rsidRDefault="003359A5">
            <w:pPr>
              <w:widowControl/>
              <w:jc w:val="center"/>
              <w:rPr>
                <w:rFonts w:ascii="宋体" w:hAnsi="宋体" w:cs="宋体"/>
                <w:kern w:val="0"/>
                <w:sz w:val="20"/>
                <w:szCs w:val="20"/>
              </w:rPr>
            </w:pPr>
            <w:r>
              <w:rPr>
                <w:rFonts w:ascii="宋体" w:hAnsi="宋体" w:cs="宋体" w:hint="eastAsia"/>
                <w:b/>
                <w:color w:val="000000"/>
                <w:kern w:val="0"/>
                <w:sz w:val="20"/>
                <w:szCs w:val="20"/>
              </w:rPr>
              <w:t>纽约大学课程：</w:t>
            </w:r>
            <w:r>
              <w:rPr>
                <w:rFonts w:ascii="宋体" w:hAnsi="宋体" w:cs="宋体" w:hint="eastAsia"/>
                <w:color w:val="000000"/>
                <w:kern w:val="0"/>
                <w:sz w:val="20"/>
                <w:szCs w:val="20"/>
              </w:rPr>
              <w:br/>
            </w:r>
            <w:r>
              <w:rPr>
                <w:rFonts w:ascii="宋体" w:hAnsi="宋体" w:cs="宋体" w:hint="eastAsia"/>
                <w:color w:val="000000"/>
                <w:kern w:val="0"/>
                <w:sz w:val="20"/>
                <w:szCs w:val="20"/>
              </w:rPr>
              <w:t>课题：</w:t>
            </w:r>
            <w:r>
              <w:rPr>
                <w:rFonts w:ascii="宋体" w:hAnsi="宋体" w:cs="宋体" w:hint="eastAsia"/>
                <w:color w:val="000000"/>
                <w:kern w:val="0"/>
                <w:sz w:val="20"/>
                <w:szCs w:val="20"/>
              </w:rPr>
              <w:t>English for Finance Management</w:t>
            </w:r>
          </w:p>
        </w:tc>
        <w:tc>
          <w:tcPr>
            <w:tcW w:w="396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37577" w:rsidRDefault="003359A5">
            <w:pPr>
              <w:widowControl/>
              <w:jc w:val="center"/>
              <w:rPr>
                <w:rFonts w:ascii="宋体" w:hAnsi="宋体" w:cs="宋体"/>
                <w:color w:val="000000"/>
                <w:kern w:val="0"/>
                <w:sz w:val="20"/>
                <w:szCs w:val="20"/>
              </w:rPr>
            </w:pPr>
            <w:r>
              <w:rPr>
                <w:rFonts w:ascii="宋体" w:hAnsi="宋体" w:cs="宋体" w:hint="eastAsia"/>
                <w:b/>
                <w:color w:val="000000"/>
                <w:kern w:val="0"/>
                <w:sz w:val="20"/>
                <w:szCs w:val="20"/>
              </w:rPr>
              <w:t>专业讲座：财务管理</w:t>
            </w:r>
            <w:r>
              <w:rPr>
                <w:rFonts w:ascii="宋体" w:hAnsi="宋体" w:cs="宋体" w:hint="eastAsia"/>
                <w:color w:val="000000"/>
                <w:kern w:val="0"/>
                <w:sz w:val="20"/>
                <w:szCs w:val="20"/>
              </w:rPr>
              <w:br/>
              <w:t>Distinguished Guest Lecture</w:t>
            </w:r>
            <w:r>
              <w:rPr>
                <w:rFonts w:ascii="宋体" w:hAnsi="宋体" w:cs="宋体" w:hint="eastAsia"/>
                <w:color w:val="000000"/>
                <w:kern w:val="0"/>
                <w:sz w:val="20"/>
                <w:szCs w:val="20"/>
              </w:rPr>
              <w:br/>
              <w:t>Finance Management</w:t>
            </w:r>
          </w:p>
          <w:p w:rsidR="00137577" w:rsidRDefault="003359A5">
            <w:pPr>
              <w:widowControl/>
              <w:jc w:val="center"/>
              <w:rPr>
                <w:rFonts w:ascii="宋体" w:hAnsi="宋体" w:cs="宋体"/>
                <w:color w:val="000000"/>
                <w:kern w:val="0"/>
                <w:sz w:val="20"/>
                <w:szCs w:val="20"/>
              </w:rPr>
            </w:pPr>
            <w:r>
              <w:rPr>
                <w:rFonts w:ascii="宋体" w:hAnsi="宋体" w:cs="宋体" w:hint="eastAsia"/>
                <w:b/>
                <w:color w:val="000000"/>
                <w:kern w:val="0"/>
                <w:sz w:val="20"/>
                <w:szCs w:val="20"/>
              </w:rPr>
              <w:t>人文体验：时代广场</w:t>
            </w:r>
            <w:r>
              <w:rPr>
                <w:rFonts w:ascii="宋体" w:hAnsi="宋体" w:cs="宋体" w:hint="eastAsia"/>
                <w:color w:val="000000"/>
                <w:kern w:val="0"/>
                <w:sz w:val="20"/>
                <w:szCs w:val="20"/>
              </w:rPr>
              <w:br/>
              <w:t>Excursion: Times Square</w:t>
            </w:r>
          </w:p>
        </w:tc>
      </w:tr>
      <w:tr w:rsidR="00137577">
        <w:trPr>
          <w:trHeight w:val="315"/>
        </w:trPr>
        <w:tc>
          <w:tcPr>
            <w:tcW w:w="1696" w:type="dxa"/>
            <w:tcBorders>
              <w:top w:val="single" w:sz="4" w:space="0" w:color="auto"/>
              <w:left w:val="single" w:sz="4" w:space="0" w:color="auto"/>
              <w:bottom w:val="single" w:sz="4" w:space="0" w:color="auto"/>
              <w:right w:val="single" w:sz="4" w:space="0" w:color="auto"/>
            </w:tcBorders>
            <w:vAlign w:val="center"/>
          </w:tcPr>
          <w:p w:rsidR="00137577" w:rsidRDefault="003359A5">
            <w:pPr>
              <w:widowControl/>
              <w:jc w:val="center"/>
              <w:rPr>
                <w:rFonts w:ascii="宋体" w:hAnsi="宋体" w:cs="宋体"/>
                <w:b/>
                <w:bCs/>
                <w:kern w:val="0"/>
                <w:sz w:val="20"/>
                <w:szCs w:val="20"/>
              </w:rPr>
            </w:pPr>
            <w:r>
              <w:rPr>
                <w:rFonts w:ascii="宋体" w:hAnsi="宋体" w:cs="宋体" w:hint="eastAsia"/>
                <w:b/>
                <w:bCs/>
                <w:kern w:val="0"/>
                <w:sz w:val="20"/>
                <w:szCs w:val="20"/>
              </w:rPr>
              <w:t>第四天</w:t>
            </w:r>
          </w:p>
        </w:tc>
        <w:tc>
          <w:tcPr>
            <w:tcW w:w="39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37577" w:rsidRDefault="003359A5">
            <w:pPr>
              <w:widowControl/>
              <w:jc w:val="center"/>
              <w:rPr>
                <w:rFonts w:ascii="宋体" w:hAnsi="宋体" w:cs="宋体"/>
                <w:kern w:val="0"/>
                <w:sz w:val="20"/>
                <w:szCs w:val="20"/>
              </w:rPr>
            </w:pPr>
            <w:r>
              <w:rPr>
                <w:rFonts w:ascii="宋体" w:hAnsi="宋体" w:cs="宋体" w:hint="eastAsia"/>
                <w:b/>
                <w:color w:val="000000"/>
                <w:kern w:val="0"/>
                <w:sz w:val="20"/>
                <w:szCs w:val="20"/>
              </w:rPr>
              <w:t>纽约大学课程：</w:t>
            </w:r>
            <w:r>
              <w:rPr>
                <w:rFonts w:ascii="宋体" w:hAnsi="宋体" w:cs="宋体" w:hint="eastAsia"/>
                <w:color w:val="000000"/>
                <w:kern w:val="0"/>
                <w:sz w:val="20"/>
                <w:szCs w:val="20"/>
              </w:rPr>
              <w:br/>
            </w:r>
            <w:r>
              <w:rPr>
                <w:rFonts w:ascii="宋体" w:hAnsi="宋体" w:cs="宋体" w:hint="eastAsia"/>
                <w:color w:val="000000"/>
                <w:kern w:val="0"/>
                <w:sz w:val="20"/>
                <w:szCs w:val="20"/>
              </w:rPr>
              <w:t>课题：</w:t>
            </w:r>
            <w:r>
              <w:rPr>
                <w:rFonts w:ascii="宋体" w:hAnsi="宋体" w:cs="宋体" w:hint="eastAsia"/>
                <w:color w:val="000000"/>
                <w:kern w:val="0"/>
                <w:sz w:val="20"/>
                <w:szCs w:val="20"/>
              </w:rPr>
              <w:t>English for Cross-Cultural Communication</w:t>
            </w:r>
          </w:p>
        </w:tc>
        <w:tc>
          <w:tcPr>
            <w:tcW w:w="396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37577" w:rsidRDefault="003359A5">
            <w:pPr>
              <w:widowControl/>
              <w:jc w:val="center"/>
              <w:rPr>
                <w:rFonts w:ascii="宋体" w:hAnsi="宋体" w:cs="宋体"/>
                <w:kern w:val="0"/>
                <w:sz w:val="20"/>
                <w:szCs w:val="20"/>
              </w:rPr>
            </w:pPr>
            <w:r>
              <w:rPr>
                <w:rFonts w:ascii="宋体" w:hAnsi="宋体" w:cs="宋体" w:hint="eastAsia"/>
                <w:b/>
                <w:color w:val="000000"/>
                <w:kern w:val="0"/>
                <w:sz w:val="20"/>
                <w:szCs w:val="20"/>
              </w:rPr>
              <w:t>专业讲座：跨文化交流</w:t>
            </w:r>
            <w:r>
              <w:rPr>
                <w:rFonts w:ascii="宋体" w:hAnsi="宋体" w:cs="宋体" w:hint="eastAsia"/>
                <w:color w:val="000000"/>
                <w:kern w:val="0"/>
                <w:sz w:val="20"/>
                <w:szCs w:val="20"/>
              </w:rPr>
              <w:br/>
              <w:t>Distinguished Guest Lecture</w:t>
            </w:r>
            <w:r>
              <w:rPr>
                <w:rFonts w:ascii="宋体" w:hAnsi="宋体" w:cs="宋体" w:hint="eastAsia"/>
                <w:color w:val="000000"/>
                <w:kern w:val="0"/>
                <w:sz w:val="20"/>
                <w:szCs w:val="20"/>
              </w:rPr>
              <w:t>：</w:t>
            </w:r>
            <w:r>
              <w:rPr>
                <w:rFonts w:ascii="宋体" w:hAnsi="宋体" w:cs="宋体" w:hint="eastAsia"/>
                <w:color w:val="000000"/>
                <w:kern w:val="0"/>
                <w:sz w:val="20"/>
                <w:szCs w:val="20"/>
              </w:rPr>
              <w:t>Cross-Cultural Communication</w:t>
            </w:r>
          </w:p>
        </w:tc>
      </w:tr>
      <w:tr w:rsidR="00137577">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137577" w:rsidRDefault="003359A5">
            <w:pPr>
              <w:widowControl/>
              <w:jc w:val="center"/>
              <w:rPr>
                <w:rFonts w:ascii="宋体" w:hAnsi="宋体" w:cs="宋体"/>
                <w:b/>
                <w:bCs/>
                <w:kern w:val="0"/>
                <w:sz w:val="20"/>
                <w:szCs w:val="20"/>
              </w:rPr>
            </w:pPr>
            <w:r>
              <w:rPr>
                <w:rFonts w:ascii="宋体" w:hAnsi="宋体" w:cs="宋体" w:hint="eastAsia"/>
                <w:b/>
                <w:bCs/>
                <w:kern w:val="0"/>
                <w:sz w:val="20"/>
                <w:szCs w:val="20"/>
              </w:rPr>
              <w:t>第五天</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37577" w:rsidRDefault="003359A5">
            <w:pPr>
              <w:widowControl/>
              <w:jc w:val="center"/>
              <w:rPr>
                <w:rFonts w:ascii="宋体" w:hAnsi="宋体" w:cs="宋体"/>
                <w:kern w:val="0"/>
                <w:sz w:val="20"/>
                <w:szCs w:val="20"/>
              </w:rPr>
            </w:pPr>
            <w:r>
              <w:rPr>
                <w:rFonts w:ascii="宋体" w:hAnsi="宋体" w:cs="宋体" w:hint="eastAsia"/>
                <w:b/>
                <w:color w:val="000000"/>
                <w:kern w:val="0"/>
                <w:sz w:val="20"/>
                <w:szCs w:val="20"/>
              </w:rPr>
              <w:t>纽约大学课程：</w:t>
            </w:r>
            <w:r>
              <w:rPr>
                <w:rFonts w:ascii="宋体" w:hAnsi="宋体" w:cs="宋体" w:hint="eastAsia"/>
                <w:color w:val="000000"/>
                <w:kern w:val="0"/>
                <w:sz w:val="20"/>
                <w:szCs w:val="20"/>
              </w:rPr>
              <w:br/>
            </w:r>
            <w:r>
              <w:rPr>
                <w:rFonts w:ascii="宋体" w:hAnsi="宋体" w:cs="宋体" w:hint="eastAsia"/>
                <w:color w:val="000000"/>
                <w:kern w:val="0"/>
                <w:sz w:val="20"/>
                <w:szCs w:val="20"/>
              </w:rPr>
              <w:t>课题：</w:t>
            </w:r>
            <w:r>
              <w:rPr>
                <w:rFonts w:ascii="宋体" w:hAnsi="宋体" w:cs="宋体" w:hint="eastAsia"/>
                <w:color w:val="000000"/>
                <w:kern w:val="0"/>
                <w:sz w:val="20"/>
                <w:szCs w:val="20"/>
              </w:rPr>
              <w:t>English for Entrepreneurship and Globalization</w:t>
            </w:r>
          </w:p>
        </w:tc>
        <w:tc>
          <w:tcPr>
            <w:tcW w:w="396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37577" w:rsidRDefault="003359A5">
            <w:pPr>
              <w:widowControl/>
              <w:jc w:val="center"/>
              <w:rPr>
                <w:rFonts w:ascii="宋体" w:hAnsi="宋体" w:cs="宋体"/>
                <w:color w:val="000000"/>
                <w:kern w:val="0"/>
                <w:sz w:val="20"/>
                <w:szCs w:val="20"/>
              </w:rPr>
            </w:pPr>
            <w:r>
              <w:rPr>
                <w:rFonts w:ascii="宋体" w:hAnsi="宋体" w:cs="宋体" w:hint="eastAsia"/>
                <w:b/>
                <w:color w:val="000000"/>
                <w:kern w:val="0"/>
                <w:sz w:val="20"/>
                <w:szCs w:val="20"/>
              </w:rPr>
              <w:t>专业讲座：创新创业与全球化</w:t>
            </w:r>
            <w:r>
              <w:rPr>
                <w:rFonts w:ascii="宋体" w:hAnsi="宋体" w:cs="宋体" w:hint="eastAsia"/>
                <w:color w:val="000000"/>
                <w:kern w:val="0"/>
                <w:sz w:val="20"/>
                <w:szCs w:val="20"/>
              </w:rPr>
              <w:br/>
              <w:t>Distinguished Guest Lecture</w:t>
            </w:r>
            <w:r>
              <w:rPr>
                <w:rFonts w:ascii="宋体" w:hAnsi="宋体" w:cs="宋体" w:hint="eastAsia"/>
                <w:color w:val="000000"/>
                <w:kern w:val="0"/>
                <w:sz w:val="20"/>
                <w:szCs w:val="20"/>
              </w:rPr>
              <w:t>：</w:t>
            </w:r>
            <w:r>
              <w:rPr>
                <w:rFonts w:ascii="宋体" w:hAnsi="宋体" w:cs="宋体" w:hint="eastAsia"/>
                <w:color w:val="000000"/>
                <w:kern w:val="0"/>
                <w:sz w:val="20"/>
                <w:szCs w:val="20"/>
              </w:rPr>
              <w:t>Entrepreneurship and Globalization</w:t>
            </w:r>
          </w:p>
          <w:p w:rsidR="00137577" w:rsidRDefault="003359A5">
            <w:pPr>
              <w:widowControl/>
              <w:jc w:val="center"/>
              <w:rPr>
                <w:rFonts w:ascii="宋体" w:hAnsi="宋体" w:cs="宋体"/>
                <w:kern w:val="0"/>
                <w:sz w:val="20"/>
                <w:szCs w:val="20"/>
              </w:rPr>
            </w:pPr>
            <w:r>
              <w:rPr>
                <w:rFonts w:ascii="宋体" w:hAnsi="宋体" w:cs="宋体" w:hint="eastAsia"/>
                <w:b/>
                <w:color w:val="000000"/>
                <w:kern w:val="0"/>
                <w:sz w:val="20"/>
                <w:szCs w:val="20"/>
              </w:rPr>
              <w:t>中央公园</w:t>
            </w:r>
            <w:r>
              <w:rPr>
                <w:rFonts w:ascii="宋体" w:hAnsi="宋体" w:cs="宋体" w:hint="eastAsia"/>
                <w:color w:val="000000"/>
                <w:kern w:val="0"/>
                <w:sz w:val="20"/>
                <w:szCs w:val="20"/>
              </w:rPr>
              <w:br/>
              <w:t>Central Park</w:t>
            </w:r>
          </w:p>
        </w:tc>
      </w:tr>
      <w:tr w:rsidR="00137577">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137577" w:rsidRDefault="003359A5">
            <w:pPr>
              <w:widowControl/>
              <w:jc w:val="center"/>
              <w:rPr>
                <w:rFonts w:ascii="宋体" w:hAnsi="宋体" w:cs="宋体"/>
                <w:b/>
                <w:bCs/>
                <w:kern w:val="0"/>
                <w:sz w:val="20"/>
                <w:szCs w:val="20"/>
              </w:rPr>
            </w:pPr>
            <w:r>
              <w:rPr>
                <w:rFonts w:ascii="宋体" w:hAnsi="宋体" w:cs="宋体" w:hint="eastAsia"/>
                <w:b/>
                <w:bCs/>
                <w:kern w:val="0"/>
                <w:sz w:val="20"/>
                <w:szCs w:val="20"/>
              </w:rPr>
              <w:t>第六天</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37577" w:rsidRDefault="003359A5">
            <w:pPr>
              <w:widowControl/>
              <w:jc w:val="center"/>
              <w:rPr>
                <w:rFonts w:ascii="宋体" w:hAnsi="宋体" w:cs="宋体"/>
                <w:b/>
                <w:bCs/>
                <w:kern w:val="0"/>
                <w:sz w:val="20"/>
                <w:szCs w:val="20"/>
                <w:u w:val="single"/>
              </w:rPr>
            </w:pPr>
            <w:r>
              <w:rPr>
                <w:rFonts w:ascii="宋体" w:hAnsi="宋体" w:cs="宋体" w:hint="eastAsia"/>
                <w:b/>
                <w:color w:val="000000"/>
                <w:kern w:val="0"/>
                <w:sz w:val="20"/>
                <w:szCs w:val="20"/>
              </w:rPr>
              <w:t>纽约大学课程：</w:t>
            </w:r>
            <w:r>
              <w:rPr>
                <w:rFonts w:ascii="宋体" w:hAnsi="宋体" w:cs="宋体" w:hint="eastAsia"/>
                <w:color w:val="000000"/>
                <w:kern w:val="0"/>
                <w:sz w:val="20"/>
                <w:szCs w:val="20"/>
              </w:rPr>
              <w:br/>
            </w:r>
            <w:r>
              <w:rPr>
                <w:rFonts w:ascii="宋体" w:hAnsi="宋体" w:cs="宋体" w:hint="eastAsia"/>
                <w:color w:val="000000"/>
                <w:kern w:val="0"/>
                <w:sz w:val="20"/>
                <w:szCs w:val="20"/>
              </w:rPr>
              <w:t>课题：</w:t>
            </w:r>
            <w:r>
              <w:rPr>
                <w:rFonts w:ascii="宋体" w:hAnsi="宋体" w:cs="宋体" w:hint="eastAsia"/>
                <w:color w:val="000000"/>
                <w:kern w:val="0"/>
                <w:sz w:val="20"/>
                <w:szCs w:val="20"/>
              </w:rPr>
              <w:t>English for Business (Writing)</w:t>
            </w:r>
          </w:p>
        </w:tc>
        <w:tc>
          <w:tcPr>
            <w:tcW w:w="396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37577" w:rsidRDefault="003359A5">
            <w:pPr>
              <w:widowControl/>
              <w:jc w:val="center"/>
              <w:rPr>
                <w:rFonts w:ascii="宋体" w:hAnsi="宋体" w:cs="宋体"/>
                <w:kern w:val="0"/>
                <w:sz w:val="20"/>
                <w:szCs w:val="20"/>
              </w:rPr>
            </w:pPr>
            <w:r>
              <w:rPr>
                <w:rFonts w:ascii="宋体" w:hAnsi="宋体" w:cs="宋体" w:hint="eastAsia"/>
                <w:b/>
                <w:color w:val="000000"/>
                <w:kern w:val="0"/>
                <w:sz w:val="20"/>
                <w:szCs w:val="20"/>
              </w:rPr>
              <w:t>参访：麦迪逊广场（导览）</w:t>
            </w:r>
            <w:r>
              <w:rPr>
                <w:rFonts w:ascii="宋体" w:hAnsi="宋体" w:cs="宋体" w:hint="eastAsia"/>
                <w:color w:val="000000"/>
                <w:kern w:val="0"/>
                <w:sz w:val="20"/>
                <w:szCs w:val="20"/>
              </w:rPr>
              <w:br/>
              <w:t>Visit: Madison Square Garden</w:t>
            </w:r>
          </w:p>
        </w:tc>
      </w:tr>
      <w:tr w:rsidR="00137577">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137577" w:rsidRDefault="003359A5">
            <w:pPr>
              <w:widowControl/>
              <w:jc w:val="center"/>
              <w:rPr>
                <w:rFonts w:ascii="宋体" w:hAnsi="宋体" w:cs="宋体"/>
                <w:b/>
                <w:bCs/>
                <w:kern w:val="0"/>
                <w:sz w:val="20"/>
                <w:szCs w:val="20"/>
              </w:rPr>
            </w:pPr>
            <w:r>
              <w:rPr>
                <w:rFonts w:ascii="宋体" w:hAnsi="宋体" w:cs="宋体" w:hint="eastAsia"/>
                <w:b/>
                <w:bCs/>
                <w:kern w:val="0"/>
                <w:sz w:val="20"/>
                <w:szCs w:val="20"/>
              </w:rPr>
              <w:t>第七天</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37577" w:rsidRDefault="003359A5">
            <w:pPr>
              <w:widowControl/>
              <w:jc w:val="center"/>
              <w:rPr>
                <w:rFonts w:ascii="宋体" w:hAnsi="宋体" w:cs="宋体"/>
                <w:bCs/>
                <w:kern w:val="0"/>
                <w:sz w:val="20"/>
                <w:szCs w:val="20"/>
              </w:rPr>
            </w:pPr>
            <w:r>
              <w:rPr>
                <w:rFonts w:ascii="宋体" w:hAnsi="宋体" w:cs="宋体" w:hint="eastAsia"/>
                <w:color w:val="000000"/>
                <w:kern w:val="0"/>
                <w:sz w:val="20"/>
                <w:szCs w:val="20"/>
              </w:rPr>
              <w:t>乘坐渡轮，前往自由女神像</w:t>
            </w:r>
            <w:r>
              <w:rPr>
                <w:rFonts w:ascii="宋体" w:hAnsi="宋体" w:cs="宋体" w:hint="eastAsia"/>
                <w:color w:val="000000"/>
                <w:kern w:val="0"/>
                <w:sz w:val="20"/>
                <w:szCs w:val="20"/>
              </w:rPr>
              <w:br/>
              <w:t>Statue of Liberty</w:t>
            </w:r>
          </w:p>
        </w:tc>
        <w:tc>
          <w:tcPr>
            <w:tcW w:w="396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37577" w:rsidRDefault="003359A5">
            <w:pPr>
              <w:widowControl/>
              <w:jc w:val="center"/>
              <w:rPr>
                <w:rFonts w:ascii="宋体" w:hAnsi="宋体" w:cs="宋体"/>
                <w:bCs/>
                <w:kern w:val="0"/>
                <w:sz w:val="20"/>
                <w:szCs w:val="20"/>
              </w:rPr>
            </w:pPr>
            <w:r>
              <w:rPr>
                <w:rFonts w:ascii="宋体" w:hAnsi="宋体" w:cs="宋体" w:hint="eastAsia"/>
                <w:b/>
                <w:color w:val="000000"/>
                <w:kern w:val="0"/>
                <w:sz w:val="20"/>
                <w:szCs w:val="20"/>
              </w:rPr>
              <w:t>探索华尔街、</w:t>
            </w:r>
            <w:r>
              <w:rPr>
                <w:rFonts w:ascii="宋体" w:hAnsi="宋体" w:cs="宋体" w:hint="eastAsia"/>
                <w:b/>
                <w:color w:val="000000"/>
                <w:kern w:val="0"/>
                <w:sz w:val="20"/>
                <w:szCs w:val="20"/>
              </w:rPr>
              <w:t>9/11</w:t>
            </w:r>
            <w:r>
              <w:rPr>
                <w:rFonts w:ascii="宋体" w:hAnsi="宋体" w:cs="宋体" w:hint="eastAsia"/>
                <w:b/>
                <w:color w:val="000000"/>
                <w:kern w:val="0"/>
                <w:sz w:val="20"/>
                <w:szCs w:val="20"/>
              </w:rPr>
              <w:t>遗址</w:t>
            </w:r>
            <w:r>
              <w:rPr>
                <w:rFonts w:ascii="宋体" w:hAnsi="宋体" w:cs="宋体" w:hint="eastAsia"/>
                <w:color w:val="000000"/>
                <w:kern w:val="0"/>
                <w:sz w:val="20"/>
                <w:szCs w:val="20"/>
              </w:rPr>
              <w:br/>
              <w:t>Wall Street, 9/11 Memorial Plaza</w:t>
            </w:r>
          </w:p>
        </w:tc>
      </w:tr>
      <w:tr w:rsidR="00137577">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137577" w:rsidRDefault="003359A5">
            <w:pPr>
              <w:widowControl/>
              <w:jc w:val="center"/>
              <w:rPr>
                <w:rFonts w:ascii="宋体" w:hAnsi="宋体" w:cs="宋体"/>
                <w:b/>
                <w:bCs/>
                <w:kern w:val="0"/>
                <w:sz w:val="20"/>
                <w:szCs w:val="20"/>
              </w:rPr>
            </w:pPr>
            <w:r>
              <w:rPr>
                <w:rFonts w:ascii="宋体" w:hAnsi="宋体" w:cs="宋体" w:hint="eastAsia"/>
                <w:b/>
                <w:bCs/>
                <w:kern w:val="0"/>
                <w:sz w:val="20"/>
                <w:szCs w:val="20"/>
              </w:rPr>
              <w:t>第八天</w:t>
            </w:r>
          </w:p>
        </w:tc>
        <w:tc>
          <w:tcPr>
            <w:tcW w:w="7932"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37577" w:rsidRDefault="003359A5">
            <w:pPr>
              <w:widowControl/>
              <w:jc w:val="center"/>
              <w:rPr>
                <w:rFonts w:ascii="宋体" w:hAnsi="宋体" w:cs="宋体"/>
                <w:bCs/>
                <w:kern w:val="0"/>
                <w:sz w:val="20"/>
                <w:szCs w:val="20"/>
              </w:rPr>
            </w:pPr>
            <w:r>
              <w:rPr>
                <w:rFonts w:ascii="宋体" w:hAnsi="宋体" w:cs="宋体" w:hint="eastAsia"/>
                <w:b/>
                <w:color w:val="000000"/>
                <w:kern w:val="0"/>
                <w:sz w:val="20"/>
                <w:szCs w:val="20"/>
              </w:rPr>
              <w:t>Woodbury Outlets</w:t>
            </w:r>
            <w:r>
              <w:rPr>
                <w:rFonts w:ascii="宋体" w:hAnsi="宋体" w:cs="宋体" w:hint="eastAsia"/>
                <w:b/>
                <w:color w:val="000000"/>
                <w:kern w:val="0"/>
                <w:sz w:val="20"/>
                <w:szCs w:val="20"/>
              </w:rPr>
              <w:t>、大都会博物馆</w:t>
            </w:r>
          </w:p>
        </w:tc>
      </w:tr>
      <w:tr w:rsidR="00137577">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137577" w:rsidRDefault="003359A5">
            <w:pPr>
              <w:widowControl/>
              <w:jc w:val="center"/>
              <w:rPr>
                <w:rFonts w:ascii="宋体" w:hAnsi="宋体" w:cs="宋体"/>
                <w:b/>
                <w:bCs/>
                <w:kern w:val="0"/>
                <w:sz w:val="20"/>
                <w:szCs w:val="20"/>
              </w:rPr>
            </w:pPr>
            <w:r>
              <w:rPr>
                <w:rFonts w:ascii="宋体" w:hAnsi="宋体" w:cs="宋体" w:hint="eastAsia"/>
                <w:b/>
                <w:bCs/>
                <w:kern w:val="0"/>
                <w:sz w:val="20"/>
                <w:szCs w:val="20"/>
              </w:rPr>
              <w:t>第九天</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37577" w:rsidRDefault="003359A5">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纽约大学课程：</w:t>
            </w:r>
            <w:r>
              <w:rPr>
                <w:rFonts w:ascii="宋体" w:hAnsi="宋体" w:cs="宋体" w:hint="eastAsia"/>
                <w:color w:val="000000"/>
                <w:kern w:val="0"/>
                <w:sz w:val="20"/>
                <w:szCs w:val="20"/>
              </w:rPr>
              <w:br/>
            </w:r>
            <w:r>
              <w:rPr>
                <w:rFonts w:ascii="宋体" w:hAnsi="宋体" w:cs="宋体" w:hint="eastAsia"/>
                <w:color w:val="000000"/>
                <w:kern w:val="0"/>
                <w:sz w:val="20"/>
                <w:szCs w:val="20"/>
              </w:rPr>
              <w:t>课题：</w:t>
            </w:r>
            <w:r>
              <w:rPr>
                <w:rFonts w:ascii="宋体" w:hAnsi="宋体" w:cs="宋体" w:hint="eastAsia"/>
                <w:color w:val="000000"/>
                <w:kern w:val="0"/>
                <w:sz w:val="20"/>
                <w:szCs w:val="20"/>
              </w:rPr>
              <w:t>Business Presentation Skills</w:t>
            </w:r>
          </w:p>
        </w:tc>
        <w:tc>
          <w:tcPr>
            <w:tcW w:w="396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37577" w:rsidRDefault="003359A5">
            <w:pPr>
              <w:widowControl/>
              <w:jc w:val="center"/>
              <w:rPr>
                <w:rFonts w:ascii="宋体" w:hAnsi="宋体" w:cs="宋体"/>
                <w:b/>
                <w:color w:val="000000"/>
                <w:kern w:val="0"/>
                <w:sz w:val="20"/>
                <w:szCs w:val="20"/>
              </w:rPr>
            </w:pPr>
            <w:r>
              <w:rPr>
                <w:rFonts w:ascii="宋体" w:hAnsi="宋体" w:cs="宋体" w:hint="eastAsia"/>
                <w:b/>
                <w:color w:val="000000"/>
                <w:kern w:val="0"/>
                <w:sz w:val="20"/>
                <w:szCs w:val="20"/>
              </w:rPr>
              <w:t>参访：联合国总部大楼</w:t>
            </w:r>
            <w:r>
              <w:rPr>
                <w:rFonts w:ascii="宋体" w:hAnsi="宋体" w:cs="宋体" w:hint="eastAsia"/>
                <w:b/>
                <w:color w:val="000000"/>
                <w:kern w:val="0"/>
                <w:sz w:val="20"/>
                <w:szCs w:val="20"/>
              </w:rPr>
              <w:br/>
            </w:r>
            <w:r>
              <w:rPr>
                <w:rFonts w:ascii="宋体" w:hAnsi="宋体" w:cs="宋体" w:hint="eastAsia"/>
                <w:color w:val="000000"/>
                <w:kern w:val="0"/>
                <w:sz w:val="20"/>
                <w:szCs w:val="20"/>
              </w:rPr>
              <w:t>Visit: United Nations Headquarters</w:t>
            </w:r>
          </w:p>
        </w:tc>
      </w:tr>
      <w:tr w:rsidR="00137577">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137577" w:rsidRDefault="003359A5">
            <w:pPr>
              <w:widowControl/>
              <w:jc w:val="center"/>
              <w:rPr>
                <w:rFonts w:ascii="宋体" w:hAnsi="宋体" w:cs="宋体"/>
                <w:b/>
                <w:bCs/>
                <w:kern w:val="0"/>
                <w:sz w:val="20"/>
                <w:szCs w:val="20"/>
              </w:rPr>
            </w:pPr>
            <w:r>
              <w:rPr>
                <w:rFonts w:ascii="宋体" w:hAnsi="宋体" w:cs="宋体" w:hint="eastAsia"/>
                <w:b/>
                <w:bCs/>
                <w:kern w:val="0"/>
                <w:sz w:val="20"/>
                <w:szCs w:val="20"/>
              </w:rPr>
              <w:t>第十天</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37577" w:rsidRDefault="003359A5">
            <w:pPr>
              <w:widowControl/>
              <w:jc w:val="center"/>
              <w:rPr>
                <w:rFonts w:ascii="宋体" w:hAnsi="宋体" w:cs="宋体"/>
                <w:bCs/>
                <w:kern w:val="0"/>
                <w:sz w:val="20"/>
                <w:szCs w:val="20"/>
              </w:rPr>
            </w:pPr>
            <w:r>
              <w:rPr>
                <w:rFonts w:ascii="宋体" w:hAnsi="宋体" w:cs="宋体" w:hint="eastAsia"/>
                <w:b/>
                <w:color w:val="000000"/>
                <w:kern w:val="0"/>
                <w:sz w:val="20"/>
                <w:szCs w:val="20"/>
              </w:rPr>
              <w:t>纽约大学课程：</w:t>
            </w:r>
            <w:r>
              <w:rPr>
                <w:rFonts w:ascii="宋体" w:hAnsi="宋体" w:cs="宋体" w:hint="eastAsia"/>
                <w:color w:val="000000"/>
                <w:kern w:val="0"/>
                <w:sz w:val="20"/>
                <w:szCs w:val="20"/>
              </w:rPr>
              <w:br/>
            </w:r>
            <w:r>
              <w:rPr>
                <w:rFonts w:ascii="宋体" w:hAnsi="宋体" w:cs="宋体" w:hint="eastAsia"/>
                <w:color w:val="000000"/>
                <w:kern w:val="0"/>
                <w:sz w:val="20"/>
                <w:szCs w:val="20"/>
              </w:rPr>
              <w:t>课题：</w:t>
            </w:r>
            <w:r>
              <w:rPr>
                <w:rFonts w:ascii="宋体" w:hAnsi="宋体" w:cs="宋体" w:hint="eastAsia"/>
                <w:color w:val="000000"/>
                <w:kern w:val="0"/>
                <w:sz w:val="20"/>
                <w:szCs w:val="20"/>
              </w:rPr>
              <w:t>English for Public Relations</w:t>
            </w:r>
          </w:p>
        </w:tc>
        <w:tc>
          <w:tcPr>
            <w:tcW w:w="396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37577" w:rsidRDefault="003359A5">
            <w:pPr>
              <w:widowControl/>
              <w:jc w:val="center"/>
              <w:rPr>
                <w:rFonts w:ascii="宋体" w:hAnsi="宋体" w:cs="宋体"/>
                <w:color w:val="000000"/>
                <w:kern w:val="0"/>
                <w:sz w:val="20"/>
                <w:szCs w:val="20"/>
              </w:rPr>
            </w:pPr>
            <w:r>
              <w:rPr>
                <w:rFonts w:ascii="宋体" w:hAnsi="宋体" w:cs="宋体" w:hint="eastAsia"/>
                <w:b/>
                <w:color w:val="000000"/>
                <w:kern w:val="0"/>
                <w:sz w:val="20"/>
                <w:szCs w:val="20"/>
              </w:rPr>
              <w:t>专业讲座：公共关系</w:t>
            </w:r>
            <w:r>
              <w:rPr>
                <w:rFonts w:ascii="宋体" w:hAnsi="宋体" w:cs="宋体" w:hint="eastAsia"/>
                <w:color w:val="000000"/>
                <w:kern w:val="0"/>
                <w:sz w:val="20"/>
                <w:szCs w:val="20"/>
              </w:rPr>
              <w:br/>
            </w:r>
            <w:r>
              <w:rPr>
                <w:rFonts w:ascii="宋体" w:hAnsi="宋体" w:cs="宋体" w:hint="eastAsia"/>
                <w:color w:val="000000"/>
                <w:kern w:val="0"/>
                <w:sz w:val="20"/>
                <w:szCs w:val="20"/>
              </w:rPr>
              <w:t>Distinguished Guest Lecture</w:t>
            </w:r>
            <w:r>
              <w:rPr>
                <w:rFonts w:ascii="宋体" w:hAnsi="宋体" w:cs="宋体" w:hint="eastAsia"/>
                <w:color w:val="000000"/>
                <w:kern w:val="0"/>
                <w:sz w:val="20"/>
                <w:szCs w:val="20"/>
              </w:rPr>
              <w:t>：</w:t>
            </w:r>
            <w:r>
              <w:rPr>
                <w:rFonts w:ascii="宋体" w:hAnsi="宋体" w:cs="宋体" w:hint="eastAsia"/>
                <w:color w:val="000000"/>
                <w:kern w:val="0"/>
                <w:sz w:val="20"/>
                <w:szCs w:val="20"/>
              </w:rPr>
              <w:t>Public Relations</w:t>
            </w:r>
          </w:p>
          <w:p w:rsidR="00137577" w:rsidRDefault="003359A5">
            <w:pPr>
              <w:widowControl/>
              <w:jc w:val="center"/>
              <w:rPr>
                <w:rFonts w:ascii="宋体" w:hAnsi="宋体" w:cs="宋体"/>
                <w:bCs/>
                <w:kern w:val="0"/>
                <w:sz w:val="20"/>
                <w:szCs w:val="20"/>
              </w:rPr>
            </w:pPr>
            <w:r>
              <w:rPr>
                <w:rFonts w:ascii="宋体" w:hAnsi="宋体" w:cs="宋体" w:hint="eastAsia"/>
                <w:b/>
                <w:color w:val="000000"/>
                <w:kern w:val="0"/>
                <w:sz w:val="20"/>
                <w:szCs w:val="20"/>
              </w:rPr>
              <w:t>小组讨论，准备结业汇报展示</w:t>
            </w:r>
            <w:r>
              <w:rPr>
                <w:rFonts w:ascii="宋体" w:hAnsi="宋体" w:cs="宋体" w:hint="eastAsia"/>
                <w:color w:val="000000"/>
                <w:kern w:val="0"/>
                <w:sz w:val="20"/>
                <w:szCs w:val="20"/>
              </w:rPr>
              <w:br/>
              <w:t>Final Presentation Rehearsal</w:t>
            </w:r>
          </w:p>
        </w:tc>
      </w:tr>
      <w:tr w:rsidR="00137577">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137577" w:rsidRDefault="003359A5">
            <w:pPr>
              <w:widowControl/>
              <w:jc w:val="center"/>
              <w:rPr>
                <w:rFonts w:ascii="宋体" w:hAnsi="宋体" w:cs="宋体"/>
                <w:b/>
                <w:bCs/>
                <w:kern w:val="0"/>
                <w:sz w:val="20"/>
                <w:szCs w:val="20"/>
              </w:rPr>
            </w:pPr>
            <w:r>
              <w:rPr>
                <w:rFonts w:ascii="宋体" w:hAnsi="宋体" w:cs="宋体" w:hint="eastAsia"/>
                <w:b/>
                <w:bCs/>
                <w:kern w:val="0"/>
                <w:sz w:val="20"/>
                <w:szCs w:val="20"/>
              </w:rPr>
              <w:t>第十一天</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37577" w:rsidRDefault="003359A5">
            <w:pPr>
              <w:widowControl/>
              <w:jc w:val="center"/>
              <w:rPr>
                <w:rFonts w:ascii="宋体" w:hAnsi="宋体" w:cs="宋体"/>
                <w:bCs/>
                <w:kern w:val="0"/>
                <w:sz w:val="20"/>
                <w:szCs w:val="20"/>
              </w:rPr>
            </w:pPr>
            <w:r>
              <w:rPr>
                <w:rFonts w:ascii="宋体" w:hAnsi="宋体" w:cs="宋体" w:hint="eastAsia"/>
                <w:b/>
                <w:color w:val="000000"/>
                <w:kern w:val="0"/>
                <w:sz w:val="20"/>
                <w:szCs w:val="20"/>
              </w:rPr>
              <w:t>纽约大学课程：</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课题：</w:t>
            </w:r>
            <w:r>
              <w:rPr>
                <w:rFonts w:ascii="宋体" w:hAnsi="宋体" w:cs="宋体" w:hint="eastAsia"/>
                <w:color w:val="000000"/>
                <w:kern w:val="0"/>
                <w:sz w:val="20"/>
                <w:szCs w:val="20"/>
              </w:rPr>
              <w:t>English for Marketing</w:t>
            </w:r>
          </w:p>
        </w:tc>
        <w:tc>
          <w:tcPr>
            <w:tcW w:w="396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37577" w:rsidRDefault="003359A5">
            <w:pPr>
              <w:widowControl/>
              <w:jc w:val="center"/>
              <w:rPr>
                <w:rFonts w:ascii="宋体" w:hAnsi="宋体" w:cs="宋体"/>
                <w:color w:val="000000"/>
                <w:kern w:val="0"/>
                <w:sz w:val="20"/>
                <w:szCs w:val="20"/>
              </w:rPr>
            </w:pPr>
            <w:r>
              <w:rPr>
                <w:rFonts w:ascii="宋体" w:hAnsi="宋体" w:cs="宋体" w:hint="eastAsia"/>
                <w:b/>
                <w:color w:val="000000"/>
                <w:kern w:val="0"/>
                <w:sz w:val="20"/>
                <w:szCs w:val="20"/>
              </w:rPr>
              <w:lastRenderedPageBreak/>
              <w:t>专业讲座：市场营销</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Distinguished Guest Lecture</w:t>
            </w:r>
            <w:r>
              <w:rPr>
                <w:rFonts w:ascii="宋体" w:hAnsi="宋体" w:cs="宋体" w:hint="eastAsia"/>
                <w:color w:val="000000"/>
                <w:kern w:val="0"/>
                <w:sz w:val="20"/>
                <w:szCs w:val="20"/>
              </w:rPr>
              <w:t>：</w:t>
            </w:r>
            <w:r>
              <w:rPr>
                <w:rFonts w:ascii="宋体" w:hAnsi="宋体" w:cs="宋体" w:hint="eastAsia"/>
                <w:color w:val="000000"/>
                <w:kern w:val="0"/>
                <w:sz w:val="20"/>
                <w:szCs w:val="20"/>
              </w:rPr>
              <w:t>Marketing</w:t>
            </w:r>
          </w:p>
          <w:p w:rsidR="00137577" w:rsidRDefault="003359A5">
            <w:pPr>
              <w:widowControl/>
              <w:jc w:val="center"/>
              <w:rPr>
                <w:rFonts w:ascii="宋体" w:hAnsi="宋体" w:cs="宋体"/>
                <w:bCs/>
                <w:kern w:val="0"/>
                <w:sz w:val="20"/>
                <w:szCs w:val="20"/>
              </w:rPr>
            </w:pPr>
            <w:r>
              <w:rPr>
                <w:rFonts w:ascii="宋体" w:hAnsi="宋体" w:cs="宋体" w:hint="eastAsia"/>
                <w:b/>
                <w:color w:val="000000"/>
                <w:kern w:val="0"/>
                <w:sz w:val="20"/>
                <w:szCs w:val="20"/>
              </w:rPr>
              <w:t>小组讨论，准备结业汇报展示</w:t>
            </w:r>
            <w:r>
              <w:rPr>
                <w:rFonts w:ascii="宋体" w:hAnsi="宋体" w:cs="宋体" w:hint="eastAsia"/>
                <w:color w:val="000000"/>
                <w:kern w:val="0"/>
                <w:sz w:val="20"/>
                <w:szCs w:val="20"/>
              </w:rPr>
              <w:br/>
              <w:t>Final Presentation Rehearsal</w:t>
            </w:r>
          </w:p>
        </w:tc>
      </w:tr>
      <w:tr w:rsidR="00137577">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137577" w:rsidRDefault="003359A5">
            <w:pPr>
              <w:widowControl/>
              <w:jc w:val="center"/>
              <w:rPr>
                <w:rFonts w:ascii="宋体" w:hAnsi="宋体" w:cs="宋体"/>
                <w:b/>
                <w:bCs/>
                <w:kern w:val="0"/>
                <w:sz w:val="20"/>
                <w:szCs w:val="20"/>
              </w:rPr>
            </w:pPr>
            <w:r>
              <w:rPr>
                <w:rFonts w:ascii="宋体" w:hAnsi="宋体" w:cs="宋体" w:hint="eastAsia"/>
                <w:b/>
                <w:bCs/>
                <w:kern w:val="0"/>
                <w:sz w:val="20"/>
                <w:szCs w:val="20"/>
              </w:rPr>
              <w:lastRenderedPageBreak/>
              <w:t>第十二天</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37577" w:rsidRDefault="003359A5">
            <w:pPr>
              <w:widowControl/>
              <w:jc w:val="center"/>
              <w:rPr>
                <w:rFonts w:ascii="宋体" w:hAnsi="宋体" w:cs="宋体"/>
                <w:bCs/>
                <w:kern w:val="0"/>
                <w:sz w:val="20"/>
                <w:szCs w:val="20"/>
              </w:rPr>
            </w:pPr>
            <w:r>
              <w:rPr>
                <w:rFonts w:ascii="宋体" w:hAnsi="宋体" w:cs="宋体" w:hint="eastAsia"/>
                <w:b/>
                <w:color w:val="000000"/>
                <w:kern w:val="0"/>
                <w:sz w:val="20"/>
                <w:szCs w:val="20"/>
              </w:rPr>
              <w:t>小组方案展示</w:t>
            </w:r>
            <w:r>
              <w:rPr>
                <w:rFonts w:ascii="宋体" w:hAnsi="宋体" w:cs="宋体" w:hint="eastAsia"/>
                <w:color w:val="000000"/>
                <w:kern w:val="0"/>
                <w:sz w:val="20"/>
                <w:szCs w:val="20"/>
              </w:rPr>
              <w:br/>
              <w:t xml:space="preserve">Presentations on aspects </w:t>
            </w:r>
            <w:r>
              <w:rPr>
                <w:rFonts w:ascii="宋体" w:hAnsi="宋体" w:cs="宋体" w:hint="eastAsia"/>
                <w:color w:val="000000"/>
                <w:kern w:val="0"/>
                <w:sz w:val="20"/>
                <w:szCs w:val="20"/>
              </w:rPr>
              <w:t>of Business English &amp; Leadership Communication</w:t>
            </w:r>
          </w:p>
        </w:tc>
        <w:tc>
          <w:tcPr>
            <w:tcW w:w="396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37577" w:rsidRDefault="003359A5">
            <w:pPr>
              <w:widowControl/>
              <w:jc w:val="center"/>
              <w:rPr>
                <w:rFonts w:ascii="宋体" w:hAnsi="宋体" w:cs="宋体"/>
                <w:color w:val="000000"/>
                <w:kern w:val="0"/>
                <w:sz w:val="20"/>
                <w:szCs w:val="20"/>
              </w:rPr>
            </w:pPr>
            <w:r>
              <w:rPr>
                <w:rFonts w:ascii="宋体" w:hAnsi="宋体" w:cs="宋体" w:hint="eastAsia"/>
                <w:b/>
                <w:color w:val="000000"/>
                <w:kern w:val="0"/>
                <w:sz w:val="20"/>
                <w:szCs w:val="20"/>
              </w:rPr>
              <w:t>午餐、结业典礼、颁发结业证书</w:t>
            </w:r>
            <w:r>
              <w:rPr>
                <w:rFonts w:ascii="宋体" w:hAnsi="宋体" w:cs="宋体" w:hint="eastAsia"/>
                <w:color w:val="000000"/>
                <w:kern w:val="0"/>
                <w:sz w:val="20"/>
                <w:szCs w:val="20"/>
              </w:rPr>
              <w:br/>
              <w:t>Lunch and Final Ceremony</w:t>
            </w:r>
          </w:p>
        </w:tc>
      </w:tr>
      <w:tr w:rsidR="00137577">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137577" w:rsidRDefault="003359A5">
            <w:pPr>
              <w:widowControl/>
              <w:jc w:val="center"/>
              <w:rPr>
                <w:rFonts w:ascii="宋体" w:hAnsi="宋体" w:cs="宋体"/>
                <w:b/>
                <w:bCs/>
                <w:kern w:val="0"/>
                <w:sz w:val="20"/>
                <w:szCs w:val="20"/>
              </w:rPr>
            </w:pPr>
            <w:r>
              <w:rPr>
                <w:rFonts w:ascii="宋体" w:hAnsi="宋体" w:cs="宋体" w:hint="eastAsia"/>
                <w:b/>
                <w:bCs/>
                <w:kern w:val="0"/>
                <w:sz w:val="20"/>
                <w:szCs w:val="20"/>
              </w:rPr>
              <w:t>第十三天</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37577" w:rsidRDefault="003359A5">
            <w:pPr>
              <w:widowControl/>
              <w:jc w:val="center"/>
              <w:rPr>
                <w:rFonts w:ascii="宋体" w:hAnsi="宋体" w:cs="宋体"/>
                <w:bCs/>
                <w:kern w:val="0"/>
                <w:sz w:val="20"/>
                <w:szCs w:val="20"/>
              </w:rPr>
            </w:pPr>
            <w:r>
              <w:rPr>
                <w:rFonts w:ascii="宋体" w:hAnsi="宋体" w:cs="宋体" w:hint="eastAsia"/>
                <w:color w:val="000000"/>
                <w:kern w:val="0"/>
                <w:sz w:val="20"/>
                <w:szCs w:val="20"/>
              </w:rPr>
              <w:t>办理退房手续</w:t>
            </w:r>
          </w:p>
        </w:tc>
        <w:tc>
          <w:tcPr>
            <w:tcW w:w="396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37577" w:rsidRDefault="003359A5">
            <w:pPr>
              <w:widowControl/>
              <w:jc w:val="center"/>
              <w:rPr>
                <w:rFonts w:ascii="宋体" w:hAnsi="宋体" w:cs="宋体"/>
                <w:bCs/>
                <w:kern w:val="0"/>
                <w:sz w:val="20"/>
                <w:szCs w:val="20"/>
              </w:rPr>
            </w:pPr>
            <w:r>
              <w:rPr>
                <w:rFonts w:ascii="宋体" w:hAnsi="宋体" w:cs="宋体" w:hint="eastAsia"/>
                <w:color w:val="000000"/>
                <w:kern w:val="0"/>
                <w:sz w:val="20"/>
                <w:szCs w:val="20"/>
              </w:rPr>
              <w:t>大巴接往机场</w:t>
            </w:r>
          </w:p>
        </w:tc>
      </w:tr>
      <w:tr w:rsidR="00EB3ABB">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EB3ABB" w:rsidRDefault="00EB3ABB">
            <w:pPr>
              <w:widowControl/>
              <w:jc w:val="center"/>
              <w:rPr>
                <w:rFonts w:ascii="宋体" w:hAnsi="宋体" w:cs="宋体" w:hint="eastAsia"/>
                <w:b/>
                <w:bCs/>
                <w:kern w:val="0"/>
                <w:sz w:val="20"/>
                <w:szCs w:val="20"/>
              </w:rPr>
            </w:pPr>
            <w:r>
              <w:rPr>
                <w:rFonts w:ascii="宋体" w:hAnsi="宋体" w:cs="宋体" w:hint="eastAsia"/>
                <w:b/>
                <w:bCs/>
                <w:kern w:val="0"/>
                <w:sz w:val="20"/>
                <w:szCs w:val="20"/>
              </w:rPr>
              <w:t>第十四天</w:t>
            </w:r>
          </w:p>
        </w:tc>
        <w:tc>
          <w:tcPr>
            <w:tcW w:w="396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EB3ABB" w:rsidRDefault="00EB3ABB">
            <w:pPr>
              <w:widowControl/>
              <w:jc w:val="center"/>
              <w:rPr>
                <w:rFonts w:ascii="宋体" w:hAnsi="宋体" w:cs="宋体" w:hint="eastAsia"/>
                <w:color w:val="000000"/>
                <w:kern w:val="0"/>
                <w:sz w:val="20"/>
                <w:szCs w:val="20"/>
              </w:rPr>
            </w:pPr>
            <w:r>
              <w:rPr>
                <w:rFonts w:ascii="宋体" w:hAnsi="宋体" w:cs="宋体" w:hint="eastAsia"/>
                <w:color w:val="000000"/>
                <w:kern w:val="0"/>
                <w:sz w:val="20"/>
                <w:szCs w:val="20"/>
              </w:rPr>
              <w:t>返回中国</w:t>
            </w:r>
          </w:p>
        </w:tc>
        <w:tc>
          <w:tcPr>
            <w:tcW w:w="3963"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EB3ABB" w:rsidRDefault="00EB3ABB">
            <w:pPr>
              <w:widowControl/>
              <w:jc w:val="center"/>
              <w:rPr>
                <w:rFonts w:ascii="宋体" w:hAnsi="宋体" w:cs="宋体" w:hint="eastAsia"/>
                <w:color w:val="000000"/>
                <w:kern w:val="0"/>
                <w:sz w:val="20"/>
                <w:szCs w:val="20"/>
              </w:rPr>
            </w:pPr>
          </w:p>
        </w:tc>
      </w:tr>
    </w:tbl>
    <w:p w:rsidR="00137577" w:rsidRDefault="003359A5" w:rsidP="00EB3ABB">
      <w:pPr>
        <w:widowControl/>
        <w:spacing w:beforeLines="50" w:afterLines="50"/>
        <w:jc w:val="left"/>
        <w:rPr>
          <w:rFonts w:asciiTheme="minorEastAsia" w:eastAsiaTheme="minorEastAsia" w:hAnsiTheme="minorEastAsia" w:cs="Arial"/>
          <w:b/>
          <w:caps/>
          <w:color w:val="57068C"/>
          <w:kern w:val="0"/>
          <w:sz w:val="20"/>
          <w:szCs w:val="20"/>
        </w:rPr>
      </w:pPr>
      <w:r>
        <w:rPr>
          <w:rFonts w:asciiTheme="minorEastAsia" w:eastAsiaTheme="minorEastAsia" w:hAnsiTheme="minorEastAsia" w:cs="Arial"/>
          <w:color w:val="000000"/>
          <w:kern w:val="0"/>
          <w:sz w:val="20"/>
          <w:szCs w:val="20"/>
        </w:rPr>
        <w:t>注：以上日程为仅供参考，实际日程可能会根据大学</w:t>
      </w:r>
      <w:r>
        <w:rPr>
          <w:rFonts w:asciiTheme="minorEastAsia" w:eastAsiaTheme="minorEastAsia" w:hAnsiTheme="minorEastAsia" w:cs="Arial" w:hint="eastAsia"/>
          <w:color w:val="000000"/>
          <w:kern w:val="0"/>
          <w:sz w:val="20"/>
          <w:szCs w:val="20"/>
        </w:rPr>
        <w:t>的</w:t>
      </w:r>
      <w:r>
        <w:rPr>
          <w:rFonts w:asciiTheme="minorEastAsia" w:eastAsiaTheme="minorEastAsia" w:hAnsiTheme="minorEastAsia" w:cs="Arial"/>
          <w:color w:val="000000"/>
          <w:kern w:val="0"/>
          <w:sz w:val="20"/>
          <w:szCs w:val="20"/>
        </w:rPr>
        <w:t>安排略有调整。</w:t>
      </w:r>
    </w:p>
    <w:p w:rsidR="00137577" w:rsidRDefault="003359A5" w:rsidP="00EB3ABB">
      <w:pPr>
        <w:widowControl/>
        <w:spacing w:beforeLines="50" w:afterLines="50"/>
        <w:jc w:val="left"/>
        <w:rPr>
          <w:rFonts w:asciiTheme="minorEastAsia" w:eastAsiaTheme="minorEastAsia" w:hAnsiTheme="minorEastAsia" w:cs="Arial"/>
          <w:b/>
          <w:caps/>
          <w:color w:val="57068C"/>
          <w:kern w:val="0"/>
          <w:sz w:val="22"/>
          <w:szCs w:val="22"/>
        </w:rPr>
      </w:pPr>
      <w:r>
        <w:rPr>
          <w:rFonts w:asciiTheme="minorEastAsia" w:eastAsiaTheme="minorEastAsia" w:hAnsiTheme="minorEastAsia" w:cs="Arial"/>
          <w:b/>
          <w:caps/>
          <w:color w:val="57068C"/>
          <w:kern w:val="0"/>
          <w:sz w:val="22"/>
          <w:szCs w:val="22"/>
        </w:rPr>
        <w:t>项目内容</w:t>
      </w:r>
    </w:p>
    <w:tbl>
      <w:tblPr>
        <w:tblW w:w="9639" w:type="dxa"/>
        <w:jc w:val="center"/>
        <w:tblCellSpacing w:w="28" w:type="dxa"/>
        <w:tblLayout w:type="fixed"/>
        <w:tblCellMar>
          <w:top w:w="57" w:type="dxa"/>
          <w:left w:w="57" w:type="dxa"/>
          <w:bottom w:w="57" w:type="dxa"/>
          <w:right w:w="57" w:type="dxa"/>
        </w:tblCellMar>
        <w:tblLook w:val="04A0"/>
      </w:tblPr>
      <w:tblGrid>
        <w:gridCol w:w="1278"/>
        <w:gridCol w:w="2570"/>
        <w:gridCol w:w="204"/>
        <w:gridCol w:w="1435"/>
        <w:gridCol w:w="1301"/>
        <w:gridCol w:w="61"/>
        <w:gridCol w:w="2790"/>
      </w:tblGrid>
      <w:tr w:rsidR="00137577">
        <w:trPr>
          <w:tblCellSpacing w:w="28" w:type="dxa"/>
          <w:jc w:val="center"/>
        </w:trPr>
        <w:tc>
          <w:tcPr>
            <w:tcW w:w="1194" w:type="dxa"/>
            <w:shd w:val="clear" w:color="auto" w:fill="57068C"/>
            <w:vAlign w:val="center"/>
          </w:tcPr>
          <w:p w:rsidR="00137577" w:rsidRDefault="003359A5">
            <w:pPr>
              <w:widowControl/>
              <w:jc w:val="center"/>
              <w:rPr>
                <w:rFonts w:asciiTheme="minorEastAsia" w:eastAsiaTheme="minorEastAsia" w:hAnsiTheme="minorEastAsia" w:cs="Arial"/>
                <w:b/>
                <w:bCs/>
                <w:kern w:val="0"/>
                <w:sz w:val="20"/>
                <w:szCs w:val="20"/>
              </w:rPr>
            </w:pPr>
            <w:r>
              <w:rPr>
                <w:rFonts w:asciiTheme="minorEastAsia" w:eastAsiaTheme="minorEastAsia" w:hAnsiTheme="minorEastAsia" w:cs="Arial"/>
                <w:b/>
                <w:bCs/>
                <w:kern w:val="0"/>
                <w:sz w:val="20"/>
                <w:szCs w:val="20"/>
              </w:rPr>
              <w:t>概述</w:t>
            </w:r>
          </w:p>
        </w:tc>
        <w:tc>
          <w:tcPr>
            <w:tcW w:w="8277" w:type="dxa"/>
            <w:gridSpan w:val="6"/>
            <w:shd w:val="clear" w:color="auto" w:fill="F2F2F2"/>
          </w:tcPr>
          <w:p w:rsidR="00137577" w:rsidRDefault="003359A5">
            <w:pPr>
              <w:widowControl/>
              <w:jc w:val="left"/>
              <w:rPr>
                <w:rFonts w:asciiTheme="minorEastAsia" w:eastAsiaTheme="minorEastAsia" w:hAnsiTheme="minorEastAsia" w:cs="Arial"/>
                <w:kern w:val="0"/>
                <w:sz w:val="20"/>
                <w:szCs w:val="20"/>
              </w:rPr>
            </w:pPr>
            <w:r>
              <w:rPr>
                <w:rFonts w:asciiTheme="minorEastAsia" w:eastAsiaTheme="minorEastAsia" w:hAnsiTheme="minorEastAsia" w:cs="Arial"/>
                <w:sz w:val="20"/>
                <w:szCs w:val="20"/>
              </w:rPr>
              <w:t>项目包含「大学课程」</w:t>
            </w:r>
            <w:r>
              <w:rPr>
                <w:rFonts w:asciiTheme="minorEastAsia" w:eastAsiaTheme="minorEastAsia" w:hAnsiTheme="minorEastAsia" w:cs="Arial" w:hint="eastAsia"/>
                <w:sz w:val="20"/>
                <w:szCs w:val="20"/>
              </w:rPr>
              <w:t>、</w:t>
            </w:r>
            <w:r>
              <w:rPr>
                <w:rFonts w:asciiTheme="minorEastAsia" w:eastAsiaTheme="minorEastAsia" w:hAnsiTheme="minorEastAsia" w:cs="Arial"/>
                <w:sz w:val="20"/>
                <w:szCs w:val="20"/>
              </w:rPr>
              <w:t>「名企实践」、「学生社交」、「人文考察」</w:t>
            </w:r>
            <w:r>
              <w:rPr>
                <w:rFonts w:asciiTheme="minorEastAsia" w:eastAsiaTheme="minorEastAsia" w:hAnsiTheme="minorEastAsia" w:cs="Arial" w:hint="eastAsia"/>
                <w:sz w:val="20"/>
                <w:szCs w:val="20"/>
              </w:rPr>
              <w:t>、</w:t>
            </w:r>
            <w:r>
              <w:rPr>
                <w:rFonts w:asciiTheme="minorEastAsia" w:eastAsiaTheme="minorEastAsia" w:hAnsiTheme="minorEastAsia" w:cs="Arial"/>
                <w:sz w:val="20"/>
                <w:szCs w:val="20"/>
              </w:rPr>
              <w:t>「</w:t>
            </w:r>
            <w:r>
              <w:rPr>
                <w:rFonts w:asciiTheme="minorEastAsia" w:eastAsiaTheme="minorEastAsia" w:hAnsiTheme="minorEastAsia" w:cs="Arial" w:hint="eastAsia"/>
                <w:sz w:val="20"/>
                <w:szCs w:val="20"/>
              </w:rPr>
              <w:t>结业</w:t>
            </w:r>
            <w:r>
              <w:rPr>
                <w:rFonts w:asciiTheme="minorEastAsia" w:eastAsiaTheme="minorEastAsia" w:hAnsiTheme="minorEastAsia" w:cs="Arial"/>
                <w:sz w:val="20"/>
                <w:szCs w:val="20"/>
              </w:rPr>
              <w:t>比赛」五部分。</w:t>
            </w:r>
          </w:p>
        </w:tc>
      </w:tr>
      <w:tr w:rsidR="00137577">
        <w:trPr>
          <w:tblCellSpacing w:w="28" w:type="dxa"/>
          <w:jc w:val="center"/>
        </w:trPr>
        <w:tc>
          <w:tcPr>
            <w:tcW w:w="1194" w:type="dxa"/>
            <w:vMerge w:val="restart"/>
            <w:shd w:val="clear" w:color="auto" w:fill="57068C"/>
            <w:vAlign w:val="center"/>
          </w:tcPr>
          <w:p w:rsidR="00137577" w:rsidRDefault="003359A5">
            <w:pPr>
              <w:widowControl/>
              <w:jc w:val="center"/>
              <w:rPr>
                <w:rFonts w:asciiTheme="minorEastAsia" w:eastAsiaTheme="minorEastAsia" w:hAnsiTheme="minorEastAsia" w:cs="Arial"/>
                <w:b/>
                <w:sz w:val="20"/>
                <w:szCs w:val="20"/>
              </w:rPr>
            </w:pPr>
            <w:r>
              <w:rPr>
                <w:rFonts w:asciiTheme="minorEastAsia" w:eastAsiaTheme="minorEastAsia" w:hAnsiTheme="minorEastAsia" w:cs="Arial"/>
                <w:b/>
                <w:sz w:val="20"/>
                <w:szCs w:val="20"/>
              </w:rPr>
              <w:t>大学课程</w:t>
            </w:r>
          </w:p>
        </w:tc>
        <w:tc>
          <w:tcPr>
            <w:tcW w:w="8277" w:type="dxa"/>
            <w:gridSpan w:val="6"/>
            <w:shd w:val="clear" w:color="auto" w:fill="F2F2F2"/>
          </w:tcPr>
          <w:p w:rsidR="00137577" w:rsidRDefault="003359A5">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学员将在纽约大学课堂学习不同主题的精选课程，由纽约大学资深教授及学者执教，采用案例式全英文教学。课程为小班式教学，强调师生互动和小组讨论，最大程度上活跃学员的思维。大学主办部门负责制定课程体系、安排师资，为学员分组，并发放名牌和课程教材及案例资料。学员还将获得校园无线网络帐号，方便学员学习和调研。课题包括：</w:t>
            </w:r>
          </w:p>
          <w:p w:rsidR="00137577" w:rsidRDefault="003359A5">
            <w:pPr>
              <w:numPr>
                <w:ilvl w:val="0"/>
                <w:numId w:val="1"/>
              </w:num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Leadership &amp; Human Capital</w:t>
            </w:r>
            <w:r>
              <w:rPr>
                <w:rFonts w:asciiTheme="minorEastAsia" w:eastAsiaTheme="minorEastAsia" w:hAnsiTheme="minorEastAsia" w:cs="Arial"/>
                <w:sz w:val="20"/>
                <w:szCs w:val="20"/>
              </w:rPr>
              <w:t>（领导力与人力资源）</w:t>
            </w:r>
          </w:p>
          <w:p w:rsidR="00137577" w:rsidRDefault="003359A5">
            <w:pPr>
              <w:numPr>
                <w:ilvl w:val="0"/>
                <w:numId w:val="1"/>
              </w:num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 xml:space="preserve">Entrepreneurship </w:t>
            </w:r>
            <w:r>
              <w:rPr>
                <w:rFonts w:asciiTheme="minorEastAsia" w:eastAsiaTheme="minorEastAsia" w:hAnsiTheme="minorEastAsia" w:cs="Arial" w:hint="eastAsia"/>
                <w:sz w:val="20"/>
                <w:szCs w:val="20"/>
              </w:rPr>
              <w:t>and</w:t>
            </w:r>
            <w:r>
              <w:rPr>
                <w:rFonts w:asciiTheme="minorEastAsia" w:eastAsiaTheme="minorEastAsia" w:hAnsiTheme="minorEastAsia" w:cs="Arial"/>
                <w:sz w:val="20"/>
                <w:szCs w:val="20"/>
              </w:rPr>
              <w:t xml:space="preserve"> Globalization</w:t>
            </w:r>
            <w:r>
              <w:rPr>
                <w:rFonts w:asciiTheme="minorEastAsia" w:eastAsiaTheme="minorEastAsia" w:hAnsiTheme="minorEastAsia" w:cs="Arial"/>
                <w:sz w:val="20"/>
                <w:szCs w:val="20"/>
              </w:rPr>
              <w:t>（</w:t>
            </w:r>
            <w:r>
              <w:rPr>
                <w:rFonts w:asciiTheme="minorEastAsia" w:eastAsiaTheme="minorEastAsia" w:hAnsiTheme="minorEastAsia" w:cs="Arial" w:hint="eastAsia"/>
                <w:sz w:val="20"/>
                <w:szCs w:val="20"/>
              </w:rPr>
              <w:t>创新创业与</w:t>
            </w:r>
            <w:r>
              <w:rPr>
                <w:rFonts w:asciiTheme="minorEastAsia" w:eastAsiaTheme="minorEastAsia" w:hAnsiTheme="minorEastAsia" w:cs="Arial"/>
                <w:sz w:val="20"/>
                <w:szCs w:val="20"/>
              </w:rPr>
              <w:t>全球化）</w:t>
            </w:r>
          </w:p>
          <w:p w:rsidR="00137577" w:rsidRDefault="003359A5">
            <w:pPr>
              <w:numPr>
                <w:ilvl w:val="0"/>
                <w:numId w:val="1"/>
              </w:numPr>
              <w:jc w:val="lef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Public</w:t>
            </w:r>
            <w:r>
              <w:rPr>
                <w:rFonts w:asciiTheme="minorEastAsia" w:eastAsiaTheme="minorEastAsia" w:hAnsiTheme="minorEastAsia" w:cs="Arial"/>
                <w:sz w:val="20"/>
                <w:szCs w:val="20"/>
              </w:rPr>
              <w:t xml:space="preserve"> </w:t>
            </w:r>
            <w:r>
              <w:rPr>
                <w:rFonts w:asciiTheme="minorEastAsia" w:eastAsiaTheme="minorEastAsia" w:hAnsiTheme="minorEastAsia" w:cs="Arial" w:hint="eastAsia"/>
                <w:sz w:val="20"/>
                <w:szCs w:val="20"/>
              </w:rPr>
              <w:t>Relationship</w:t>
            </w:r>
            <w:r>
              <w:rPr>
                <w:rFonts w:asciiTheme="minorEastAsia" w:eastAsiaTheme="minorEastAsia" w:hAnsiTheme="minorEastAsia" w:cs="Arial"/>
                <w:sz w:val="20"/>
                <w:szCs w:val="20"/>
              </w:rPr>
              <w:t xml:space="preserve"> </w:t>
            </w:r>
            <w:r>
              <w:rPr>
                <w:rFonts w:asciiTheme="minorEastAsia" w:eastAsiaTheme="minorEastAsia" w:hAnsiTheme="minorEastAsia" w:cs="Arial" w:hint="eastAsia"/>
                <w:sz w:val="20"/>
                <w:szCs w:val="20"/>
              </w:rPr>
              <w:t>and</w:t>
            </w:r>
            <w:r>
              <w:rPr>
                <w:rFonts w:asciiTheme="minorEastAsia" w:eastAsiaTheme="minorEastAsia" w:hAnsiTheme="minorEastAsia" w:cs="Arial"/>
                <w:sz w:val="20"/>
                <w:szCs w:val="20"/>
              </w:rPr>
              <w:t xml:space="preserve"> Marketing </w:t>
            </w:r>
            <w:r>
              <w:rPr>
                <w:rFonts w:asciiTheme="minorEastAsia" w:eastAsiaTheme="minorEastAsia" w:hAnsiTheme="minorEastAsia" w:cs="Arial" w:hint="eastAsia"/>
                <w:sz w:val="20"/>
                <w:szCs w:val="20"/>
              </w:rPr>
              <w:t>Strategies</w:t>
            </w:r>
            <w:r>
              <w:rPr>
                <w:rFonts w:asciiTheme="minorEastAsia" w:eastAsiaTheme="minorEastAsia" w:hAnsiTheme="minorEastAsia" w:cs="Arial"/>
                <w:sz w:val="20"/>
                <w:szCs w:val="20"/>
              </w:rPr>
              <w:t xml:space="preserve"> </w:t>
            </w:r>
            <w:r>
              <w:rPr>
                <w:rFonts w:asciiTheme="minorEastAsia" w:eastAsiaTheme="minorEastAsia" w:hAnsiTheme="minorEastAsia" w:cs="Arial"/>
                <w:sz w:val="20"/>
                <w:szCs w:val="20"/>
              </w:rPr>
              <w:t>（</w:t>
            </w:r>
            <w:r>
              <w:rPr>
                <w:rFonts w:asciiTheme="minorEastAsia" w:eastAsiaTheme="minorEastAsia" w:hAnsiTheme="minorEastAsia" w:cs="Arial" w:hint="eastAsia"/>
                <w:sz w:val="20"/>
                <w:szCs w:val="20"/>
              </w:rPr>
              <w:t>公共关系</w:t>
            </w:r>
            <w:r>
              <w:rPr>
                <w:rFonts w:asciiTheme="minorEastAsia" w:eastAsiaTheme="minorEastAsia" w:hAnsiTheme="minorEastAsia" w:cs="Arial"/>
                <w:sz w:val="20"/>
                <w:szCs w:val="20"/>
              </w:rPr>
              <w:t>与</w:t>
            </w:r>
            <w:r>
              <w:rPr>
                <w:rFonts w:asciiTheme="minorEastAsia" w:eastAsiaTheme="minorEastAsia" w:hAnsiTheme="minorEastAsia" w:cs="Arial" w:hint="eastAsia"/>
                <w:sz w:val="20"/>
                <w:szCs w:val="20"/>
              </w:rPr>
              <w:t>市场营销策略</w:t>
            </w:r>
            <w:r>
              <w:rPr>
                <w:rFonts w:asciiTheme="minorEastAsia" w:eastAsiaTheme="minorEastAsia" w:hAnsiTheme="minorEastAsia" w:cs="Arial"/>
                <w:sz w:val="20"/>
                <w:szCs w:val="20"/>
              </w:rPr>
              <w:t>）</w:t>
            </w:r>
          </w:p>
          <w:p w:rsidR="00137577" w:rsidRDefault="003359A5">
            <w:pPr>
              <w:numPr>
                <w:ilvl w:val="0"/>
                <w:numId w:val="1"/>
              </w:numPr>
              <w:jc w:val="lef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Finance</w:t>
            </w:r>
            <w:r>
              <w:rPr>
                <w:rFonts w:asciiTheme="minorEastAsia" w:eastAsiaTheme="minorEastAsia" w:hAnsiTheme="minorEastAsia" w:cs="Arial"/>
                <w:sz w:val="20"/>
                <w:szCs w:val="20"/>
              </w:rPr>
              <w:t xml:space="preserve"> </w:t>
            </w:r>
            <w:r>
              <w:rPr>
                <w:rFonts w:asciiTheme="minorEastAsia" w:eastAsiaTheme="minorEastAsia" w:hAnsiTheme="minorEastAsia" w:cs="Arial" w:hint="eastAsia"/>
                <w:sz w:val="20"/>
                <w:szCs w:val="20"/>
              </w:rPr>
              <w:t>Management</w:t>
            </w:r>
            <w:r>
              <w:rPr>
                <w:rFonts w:asciiTheme="minorEastAsia" w:eastAsiaTheme="minorEastAsia" w:hAnsiTheme="minorEastAsia" w:cs="Arial"/>
                <w:sz w:val="20"/>
                <w:szCs w:val="20"/>
              </w:rPr>
              <w:t>（</w:t>
            </w:r>
            <w:r>
              <w:rPr>
                <w:rFonts w:asciiTheme="minorEastAsia" w:eastAsiaTheme="minorEastAsia" w:hAnsiTheme="minorEastAsia" w:cs="Arial" w:hint="eastAsia"/>
                <w:sz w:val="20"/>
                <w:szCs w:val="20"/>
              </w:rPr>
              <w:t>财务管理</w:t>
            </w:r>
            <w:r>
              <w:rPr>
                <w:rFonts w:asciiTheme="minorEastAsia" w:eastAsiaTheme="minorEastAsia" w:hAnsiTheme="minorEastAsia" w:cs="Arial"/>
                <w:sz w:val="20"/>
                <w:szCs w:val="20"/>
              </w:rPr>
              <w:t>）</w:t>
            </w:r>
          </w:p>
          <w:p w:rsidR="00137577" w:rsidRDefault="003359A5">
            <w:pPr>
              <w:numPr>
                <w:ilvl w:val="0"/>
                <w:numId w:val="1"/>
              </w:num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Business Writing: Proposal</w:t>
            </w:r>
            <w:r>
              <w:rPr>
                <w:rFonts w:asciiTheme="minorEastAsia" w:eastAsiaTheme="minorEastAsia" w:hAnsiTheme="minorEastAsia" w:cs="Arial"/>
                <w:sz w:val="20"/>
                <w:szCs w:val="20"/>
              </w:rPr>
              <w:t>（</w:t>
            </w:r>
            <w:r>
              <w:rPr>
                <w:rFonts w:asciiTheme="minorEastAsia" w:eastAsiaTheme="minorEastAsia" w:hAnsiTheme="minorEastAsia" w:cs="Arial"/>
                <w:color w:val="000000"/>
                <w:kern w:val="0"/>
                <w:sz w:val="20"/>
                <w:szCs w:val="20"/>
              </w:rPr>
              <w:t>商务策划案撰写技巧</w:t>
            </w:r>
            <w:r>
              <w:rPr>
                <w:rFonts w:asciiTheme="minorEastAsia" w:eastAsiaTheme="minorEastAsia" w:hAnsiTheme="minorEastAsia" w:cs="Arial"/>
                <w:sz w:val="20"/>
                <w:szCs w:val="20"/>
              </w:rPr>
              <w:t>）</w:t>
            </w:r>
          </w:p>
          <w:p w:rsidR="00137577" w:rsidRDefault="003359A5">
            <w:pPr>
              <w:numPr>
                <w:ilvl w:val="0"/>
                <w:numId w:val="1"/>
              </w:num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Business Interview and Negotiation Strategy</w:t>
            </w:r>
            <w:r>
              <w:rPr>
                <w:rFonts w:asciiTheme="minorEastAsia" w:eastAsiaTheme="minorEastAsia" w:hAnsiTheme="minorEastAsia" w:cs="Arial"/>
                <w:sz w:val="20"/>
                <w:szCs w:val="20"/>
              </w:rPr>
              <w:t>（商务</w:t>
            </w:r>
            <w:r>
              <w:rPr>
                <w:rFonts w:asciiTheme="minorEastAsia" w:eastAsiaTheme="minorEastAsia" w:hAnsiTheme="minorEastAsia" w:cs="Arial" w:hint="eastAsia"/>
                <w:sz w:val="20"/>
                <w:szCs w:val="20"/>
              </w:rPr>
              <w:t>访谈</w:t>
            </w:r>
            <w:r>
              <w:rPr>
                <w:rFonts w:asciiTheme="minorEastAsia" w:eastAsiaTheme="minorEastAsia" w:hAnsiTheme="minorEastAsia" w:cs="Arial"/>
                <w:sz w:val="20"/>
                <w:szCs w:val="20"/>
              </w:rPr>
              <w:t>策略）</w:t>
            </w:r>
          </w:p>
        </w:tc>
      </w:tr>
      <w:tr w:rsidR="00137577">
        <w:trPr>
          <w:tblCellSpacing w:w="28" w:type="dxa"/>
          <w:jc w:val="center"/>
        </w:trPr>
        <w:tc>
          <w:tcPr>
            <w:tcW w:w="1194" w:type="dxa"/>
            <w:vMerge/>
            <w:shd w:val="clear" w:color="auto" w:fill="57068C"/>
            <w:vAlign w:val="center"/>
          </w:tcPr>
          <w:p w:rsidR="00137577" w:rsidRDefault="00137577">
            <w:pPr>
              <w:widowControl/>
              <w:jc w:val="center"/>
              <w:rPr>
                <w:rFonts w:asciiTheme="minorEastAsia" w:eastAsiaTheme="minorEastAsia" w:hAnsiTheme="minorEastAsia" w:cs="Arial"/>
                <w:b/>
                <w:sz w:val="20"/>
                <w:szCs w:val="20"/>
              </w:rPr>
            </w:pPr>
          </w:p>
        </w:tc>
        <w:tc>
          <w:tcPr>
            <w:tcW w:w="2718" w:type="dxa"/>
            <w:gridSpan w:val="2"/>
            <w:shd w:val="clear" w:color="auto" w:fill="F2F2F2"/>
          </w:tcPr>
          <w:p w:rsidR="00137577" w:rsidRDefault="003359A5">
            <w:pPr>
              <w:jc w:val="left"/>
              <w:rPr>
                <w:rFonts w:asciiTheme="minorEastAsia" w:eastAsiaTheme="minorEastAsia" w:hAnsiTheme="minorEastAsia" w:cs="Arial"/>
                <w:sz w:val="20"/>
                <w:szCs w:val="20"/>
              </w:rPr>
            </w:pPr>
            <w:r>
              <w:rPr>
                <w:rFonts w:asciiTheme="minorEastAsia" w:eastAsiaTheme="minorEastAsia" w:hAnsiTheme="minorEastAsia" w:cs="Arial"/>
                <w:noProof/>
                <w:sz w:val="20"/>
                <w:szCs w:val="20"/>
              </w:rPr>
              <w:drawing>
                <wp:inline distT="0" distB="0" distL="0" distR="0">
                  <wp:extent cx="1476375" cy="990600"/>
                  <wp:effectExtent l="0" t="0" r="9525" b="0"/>
                  <wp:docPr id="4" name="图片 4" descr="photo_2014-07-30_Lecture_Lisa-B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hoto_2014-07-30_Lecture_Lisa-Bing"/>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76375" cy="990600"/>
                          </a:xfrm>
                          <a:prstGeom prst="rect">
                            <a:avLst/>
                          </a:prstGeom>
                          <a:noFill/>
                          <a:ln>
                            <a:noFill/>
                          </a:ln>
                        </pic:spPr>
                      </pic:pic>
                    </a:graphicData>
                  </a:graphic>
                </wp:inline>
              </w:drawing>
            </w:r>
          </w:p>
        </w:tc>
        <w:tc>
          <w:tcPr>
            <w:tcW w:w="2741" w:type="dxa"/>
            <w:gridSpan w:val="3"/>
            <w:shd w:val="clear" w:color="auto" w:fill="F2F2F2"/>
          </w:tcPr>
          <w:p w:rsidR="00137577" w:rsidRDefault="003359A5">
            <w:pPr>
              <w:jc w:val="left"/>
              <w:rPr>
                <w:rFonts w:asciiTheme="minorEastAsia" w:eastAsiaTheme="minorEastAsia" w:hAnsiTheme="minorEastAsia" w:cs="Arial"/>
                <w:sz w:val="20"/>
                <w:szCs w:val="20"/>
              </w:rPr>
            </w:pPr>
            <w:r>
              <w:rPr>
                <w:rFonts w:asciiTheme="minorEastAsia" w:eastAsiaTheme="minorEastAsia" w:hAnsiTheme="minorEastAsia" w:cs="Arial"/>
                <w:noProof/>
                <w:sz w:val="20"/>
                <w:szCs w:val="20"/>
              </w:rPr>
              <w:drawing>
                <wp:inline distT="0" distB="0" distL="0" distR="0">
                  <wp:extent cx="1476375" cy="990600"/>
                  <wp:effectExtent l="0" t="0" r="9525" b="0"/>
                  <wp:docPr id="5" name="图片 5" descr="photo_2014-08-06_Lecture_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photo_2014-08-06_Lecture_Dan"/>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76375" cy="990600"/>
                          </a:xfrm>
                          <a:prstGeom prst="rect">
                            <a:avLst/>
                          </a:prstGeom>
                          <a:noFill/>
                          <a:ln>
                            <a:noFill/>
                          </a:ln>
                        </pic:spPr>
                      </pic:pic>
                    </a:graphicData>
                  </a:graphic>
                </wp:inline>
              </w:drawing>
            </w:r>
          </w:p>
        </w:tc>
        <w:tc>
          <w:tcPr>
            <w:tcW w:w="2706" w:type="dxa"/>
            <w:shd w:val="clear" w:color="auto" w:fill="F2F2F2"/>
          </w:tcPr>
          <w:p w:rsidR="00137577" w:rsidRDefault="003359A5">
            <w:pPr>
              <w:jc w:val="left"/>
              <w:rPr>
                <w:rFonts w:asciiTheme="minorEastAsia" w:eastAsiaTheme="minorEastAsia" w:hAnsiTheme="minorEastAsia" w:cs="Arial"/>
                <w:sz w:val="20"/>
                <w:szCs w:val="20"/>
              </w:rPr>
            </w:pPr>
            <w:r>
              <w:rPr>
                <w:rFonts w:asciiTheme="minorEastAsia" w:eastAsiaTheme="minorEastAsia" w:hAnsiTheme="minorEastAsia" w:cs="Arial"/>
                <w:noProof/>
                <w:sz w:val="20"/>
                <w:szCs w:val="20"/>
              </w:rPr>
              <w:drawing>
                <wp:inline distT="0" distB="0" distL="0" distR="0">
                  <wp:extent cx="1476375" cy="990600"/>
                  <wp:effectExtent l="0" t="0" r="9525" b="0"/>
                  <wp:docPr id="6" name="图片 6" descr="photo_2014-08-06_Prep-Seminar_R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photo_2014-08-06_Prep-Seminar_Raul"/>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76375" cy="990600"/>
                          </a:xfrm>
                          <a:prstGeom prst="rect">
                            <a:avLst/>
                          </a:prstGeom>
                          <a:noFill/>
                          <a:ln>
                            <a:noFill/>
                          </a:ln>
                        </pic:spPr>
                      </pic:pic>
                    </a:graphicData>
                  </a:graphic>
                </wp:inline>
              </w:drawing>
            </w:r>
          </w:p>
        </w:tc>
      </w:tr>
      <w:tr w:rsidR="00137577">
        <w:trPr>
          <w:tblCellSpacing w:w="28" w:type="dxa"/>
          <w:jc w:val="center"/>
        </w:trPr>
        <w:tc>
          <w:tcPr>
            <w:tcW w:w="1194" w:type="dxa"/>
            <w:vMerge w:val="restart"/>
            <w:shd w:val="clear" w:color="auto" w:fill="57068C"/>
            <w:vAlign w:val="center"/>
          </w:tcPr>
          <w:p w:rsidR="00137577" w:rsidRDefault="003359A5">
            <w:pPr>
              <w:widowControl/>
              <w:jc w:val="center"/>
              <w:rPr>
                <w:rFonts w:asciiTheme="minorEastAsia" w:eastAsiaTheme="minorEastAsia" w:hAnsiTheme="minorEastAsia" w:cs="Arial"/>
                <w:b/>
                <w:sz w:val="20"/>
                <w:szCs w:val="20"/>
              </w:rPr>
            </w:pPr>
            <w:r>
              <w:rPr>
                <w:rFonts w:asciiTheme="minorEastAsia" w:eastAsiaTheme="minorEastAsia" w:hAnsiTheme="minorEastAsia" w:cs="Arial"/>
                <w:b/>
                <w:bCs/>
                <w:kern w:val="0"/>
                <w:sz w:val="20"/>
                <w:szCs w:val="20"/>
              </w:rPr>
              <w:t>名企实践</w:t>
            </w:r>
          </w:p>
        </w:tc>
        <w:tc>
          <w:tcPr>
            <w:tcW w:w="8277" w:type="dxa"/>
            <w:gridSpan w:val="6"/>
            <w:shd w:val="clear" w:color="auto" w:fill="F2F2F2"/>
          </w:tcPr>
          <w:p w:rsidR="00137577" w:rsidRDefault="003359A5">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学员在项目期间将以商务访问的形式深入了解美国不同行业的知名企业，由企业代表讲解行业特点、企业核心竞争力、品牌及使命等话题，并安排学员深入企业内部参观。在体验真实的商业世界的同时，学员也将提升国际视野。访问企业在以下往期访问企业中选取部分进行访问：</w:t>
            </w:r>
          </w:p>
        </w:tc>
      </w:tr>
      <w:tr w:rsidR="00137577">
        <w:trPr>
          <w:trHeight w:val="563"/>
          <w:tblCellSpacing w:w="28" w:type="dxa"/>
          <w:jc w:val="center"/>
        </w:trPr>
        <w:tc>
          <w:tcPr>
            <w:tcW w:w="1194" w:type="dxa"/>
            <w:vMerge/>
            <w:shd w:val="clear" w:color="auto" w:fill="57068C"/>
            <w:vAlign w:val="center"/>
          </w:tcPr>
          <w:p w:rsidR="00137577" w:rsidRDefault="00137577">
            <w:pPr>
              <w:widowControl/>
              <w:jc w:val="center"/>
              <w:rPr>
                <w:rFonts w:asciiTheme="minorEastAsia" w:eastAsiaTheme="minorEastAsia" w:hAnsiTheme="minorEastAsia" w:cs="Arial"/>
                <w:b/>
                <w:bCs/>
                <w:kern w:val="0"/>
                <w:sz w:val="20"/>
                <w:szCs w:val="20"/>
              </w:rPr>
            </w:pPr>
          </w:p>
        </w:tc>
        <w:tc>
          <w:tcPr>
            <w:tcW w:w="2718" w:type="dxa"/>
            <w:gridSpan w:val="2"/>
            <w:shd w:val="clear" w:color="auto" w:fill="F2F2F2"/>
          </w:tcPr>
          <w:p w:rsidR="00137577" w:rsidRDefault="003359A5">
            <w:pPr>
              <w:widowControl/>
              <w:jc w:val="center"/>
              <w:rPr>
                <w:rFonts w:asciiTheme="minorEastAsia" w:eastAsiaTheme="minorEastAsia" w:hAnsiTheme="minorEastAsia" w:cs="Arial"/>
                <w:bCs/>
                <w:kern w:val="0"/>
                <w:sz w:val="20"/>
                <w:szCs w:val="20"/>
              </w:rPr>
            </w:pPr>
            <w:r>
              <w:rPr>
                <w:rFonts w:asciiTheme="minorEastAsia" w:eastAsiaTheme="minorEastAsia" w:hAnsiTheme="minorEastAsia" w:cs="Arial"/>
                <w:sz w:val="20"/>
                <w:szCs w:val="20"/>
              </w:rPr>
              <w:t>联合国总部</w:t>
            </w:r>
            <w:r>
              <w:rPr>
                <w:rFonts w:asciiTheme="minorEastAsia" w:eastAsiaTheme="minorEastAsia" w:hAnsiTheme="minorEastAsia" w:cs="Arial"/>
                <w:sz w:val="20"/>
                <w:szCs w:val="20"/>
              </w:rPr>
              <w:br/>
            </w:r>
            <w:r>
              <w:rPr>
                <w:rFonts w:asciiTheme="minorEastAsia" w:eastAsiaTheme="minorEastAsia" w:hAnsiTheme="minorEastAsia" w:cs="Arial"/>
                <w:sz w:val="20"/>
                <w:szCs w:val="20"/>
              </w:rPr>
              <w:t>（</w:t>
            </w:r>
            <w:r>
              <w:rPr>
                <w:rFonts w:asciiTheme="minorEastAsia" w:eastAsiaTheme="minorEastAsia" w:hAnsiTheme="minorEastAsia" w:cs="Arial"/>
                <w:sz w:val="20"/>
                <w:szCs w:val="20"/>
              </w:rPr>
              <w:t>UN Headquarter</w:t>
            </w:r>
            <w:r>
              <w:rPr>
                <w:rFonts w:asciiTheme="minorEastAsia" w:eastAsiaTheme="minorEastAsia" w:hAnsiTheme="minorEastAsia" w:cs="Arial"/>
                <w:sz w:val="20"/>
                <w:szCs w:val="20"/>
              </w:rPr>
              <w:t>）</w:t>
            </w:r>
            <w:r>
              <w:rPr>
                <w:rFonts w:asciiTheme="minorEastAsia" w:eastAsiaTheme="minorEastAsia" w:hAnsiTheme="minorEastAsia" w:cs="Arial"/>
                <w:sz w:val="20"/>
                <w:szCs w:val="20"/>
              </w:rPr>
              <w:br/>
            </w:r>
            <w:r>
              <w:rPr>
                <w:rFonts w:asciiTheme="minorEastAsia" w:eastAsiaTheme="minorEastAsia" w:hAnsiTheme="minorEastAsia" w:cs="Arial"/>
                <w:noProof/>
                <w:sz w:val="20"/>
                <w:szCs w:val="20"/>
              </w:rPr>
              <w:drawing>
                <wp:inline distT="0" distB="0" distL="0" distR="0">
                  <wp:extent cx="571500" cy="571500"/>
                  <wp:effectExtent l="0" t="0" r="0" b="0"/>
                  <wp:docPr id="7" name="图片 7" descr="Blue_U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lue_UN_logo"/>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1500" cy="571500"/>
                          </a:xfrm>
                          <a:prstGeom prst="rect">
                            <a:avLst/>
                          </a:prstGeom>
                          <a:noFill/>
                          <a:ln>
                            <a:noFill/>
                          </a:ln>
                        </pic:spPr>
                      </pic:pic>
                    </a:graphicData>
                  </a:graphic>
                </wp:inline>
              </w:drawing>
            </w:r>
          </w:p>
        </w:tc>
        <w:tc>
          <w:tcPr>
            <w:tcW w:w="2741" w:type="dxa"/>
            <w:gridSpan w:val="3"/>
            <w:shd w:val="clear" w:color="auto" w:fill="F2F2F2"/>
          </w:tcPr>
          <w:p w:rsidR="00137577" w:rsidRDefault="003359A5">
            <w:pPr>
              <w:widowControl/>
              <w:jc w:val="center"/>
              <w:rPr>
                <w:rFonts w:asciiTheme="minorEastAsia" w:eastAsiaTheme="minorEastAsia" w:hAnsiTheme="minorEastAsia" w:cs="Arial"/>
                <w:bCs/>
                <w:kern w:val="0"/>
                <w:sz w:val="20"/>
                <w:szCs w:val="20"/>
              </w:rPr>
            </w:pPr>
            <w:r>
              <w:rPr>
                <w:rFonts w:asciiTheme="minorEastAsia" w:eastAsiaTheme="minorEastAsia" w:hAnsiTheme="minorEastAsia" w:cs="Arial"/>
                <w:sz w:val="20"/>
                <w:szCs w:val="20"/>
              </w:rPr>
              <w:t>美国联邦储备银行（</w:t>
            </w:r>
            <w:r>
              <w:rPr>
                <w:rFonts w:asciiTheme="minorEastAsia" w:eastAsiaTheme="minorEastAsia" w:hAnsiTheme="minorEastAsia" w:cs="Arial"/>
                <w:sz w:val="20"/>
                <w:szCs w:val="20"/>
              </w:rPr>
              <w:t>Federal Reserve Bank</w:t>
            </w:r>
            <w:r>
              <w:rPr>
                <w:rFonts w:asciiTheme="minorEastAsia" w:eastAsiaTheme="minorEastAsia" w:hAnsiTheme="minorEastAsia" w:cs="Arial"/>
                <w:sz w:val="20"/>
                <w:szCs w:val="20"/>
              </w:rPr>
              <w:t>）</w:t>
            </w:r>
            <w:r>
              <w:rPr>
                <w:rFonts w:asciiTheme="minorEastAsia" w:eastAsiaTheme="minorEastAsia" w:hAnsiTheme="minorEastAsia" w:cs="Arial"/>
                <w:sz w:val="20"/>
                <w:szCs w:val="20"/>
              </w:rPr>
              <w:br/>
            </w:r>
            <w:r>
              <w:rPr>
                <w:rFonts w:asciiTheme="minorEastAsia" w:eastAsiaTheme="minorEastAsia" w:hAnsiTheme="minorEastAsia" w:cs="Arial"/>
                <w:noProof/>
                <w:sz w:val="20"/>
                <w:szCs w:val="20"/>
              </w:rPr>
              <w:drawing>
                <wp:inline distT="0" distB="0" distL="0" distR="0">
                  <wp:extent cx="571500" cy="571500"/>
                  <wp:effectExtent l="0" t="0" r="0" b="0"/>
                  <wp:docPr id="8" name="图片 8"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eal"/>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1500" cy="571500"/>
                          </a:xfrm>
                          <a:prstGeom prst="rect">
                            <a:avLst/>
                          </a:prstGeom>
                          <a:noFill/>
                          <a:ln>
                            <a:noFill/>
                          </a:ln>
                        </pic:spPr>
                      </pic:pic>
                    </a:graphicData>
                  </a:graphic>
                </wp:inline>
              </w:drawing>
            </w:r>
          </w:p>
        </w:tc>
        <w:tc>
          <w:tcPr>
            <w:tcW w:w="2706" w:type="dxa"/>
            <w:shd w:val="clear" w:color="auto" w:fill="F2F2F2"/>
          </w:tcPr>
          <w:p w:rsidR="00137577" w:rsidRDefault="003359A5">
            <w:pPr>
              <w:widowControl/>
              <w:jc w:val="center"/>
              <w:rPr>
                <w:rFonts w:asciiTheme="minorEastAsia" w:eastAsiaTheme="minorEastAsia" w:hAnsiTheme="minorEastAsia" w:cs="Arial"/>
                <w:bCs/>
                <w:kern w:val="0"/>
                <w:sz w:val="20"/>
                <w:szCs w:val="20"/>
              </w:rPr>
            </w:pPr>
            <w:r>
              <w:rPr>
                <w:rFonts w:asciiTheme="minorEastAsia" w:eastAsiaTheme="minorEastAsia" w:hAnsiTheme="minorEastAsia" w:cs="Arial"/>
                <w:sz w:val="20"/>
                <w:szCs w:val="20"/>
              </w:rPr>
              <w:t>彭博集团</w:t>
            </w:r>
            <w:r>
              <w:rPr>
                <w:rFonts w:asciiTheme="minorEastAsia" w:eastAsiaTheme="minorEastAsia" w:hAnsiTheme="minorEastAsia" w:cs="Arial"/>
                <w:sz w:val="20"/>
                <w:szCs w:val="20"/>
              </w:rPr>
              <w:br/>
            </w:r>
            <w:r>
              <w:rPr>
                <w:rFonts w:asciiTheme="minorEastAsia" w:eastAsiaTheme="minorEastAsia" w:hAnsiTheme="minorEastAsia" w:cs="Arial"/>
                <w:sz w:val="20"/>
                <w:szCs w:val="20"/>
              </w:rPr>
              <w:t>（</w:t>
            </w:r>
            <w:r>
              <w:rPr>
                <w:rFonts w:asciiTheme="minorEastAsia" w:eastAsiaTheme="minorEastAsia" w:hAnsiTheme="minorEastAsia" w:cs="Arial"/>
                <w:sz w:val="20"/>
                <w:szCs w:val="20"/>
              </w:rPr>
              <w:t>Bloomberg</w:t>
            </w:r>
            <w:r>
              <w:rPr>
                <w:rFonts w:asciiTheme="minorEastAsia" w:eastAsiaTheme="minorEastAsia" w:hAnsiTheme="minorEastAsia" w:cs="Arial"/>
                <w:sz w:val="20"/>
                <w:szCs w:val="20"/>
              </w:rPr>
              <w:t>）</w:t>
            </w:r>
            <w:r>
              <w:rPr>
                <w:rFonts w:asciiTheme="minorEastAsia" w:eastAsiaTheme="minorEastAsia" w:hAnsiTheme="minorEastAsia" w:cs="Arial"/>
                <w:bCs/>
                <w:noProof/>
                <w:kern w:val="0"/>
                <w:sz w:val="20"/>
                <w:szCs w:val="20"/>
              </w:rPr>
              <w:drawing>
                <wp:inline distT="0" distB="0" distL="0" distR="0">
                  <wp:extent cx="1143000" cy="571500"/>
                  <wp:effectExtent l="0" t="0" r="0" b="0"/>
                  <wp:docPr id="9" name="图片 9" descr="logo_bloomberg_120x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ogo_bloomberg_120x60"/>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43000" cy="571500"/>
                          </a:xfrm>
                          <a:prstGeom prst="rect">
                            <a:avLst/>
                          </a:prstGeom>
                          <a:noFill/>
                          <a:ln>
                            <a:noFill/>
                          </a:ln>
                        </pic:spPr>
                      </pic:pic>
                    </a:graphicData>
                  </a:graphic>
                </wp:inline>
              </w:drawing>
            </w:r>
          </w:p>
        </w:tc>
      </w:tr>
      <w:tr w:rsidR="00137577">
        <w:trPr>
          <w:trHeight w:val="23"/>
          <w:tblCellSpacing w:w="28" w:type="dxa"/>
          <w:jc w:val="center"/>
        </w:trPr>
        <w:tc>
          <w:tcPr>
            <w:tcW w:w="1194" w:type="dxa"/>
            <w:vMerge/>
            <w:shd w:val="clear" w:color="auto" w:fill="57068C"/>
            <w:vAlign w:val="center"/>
          </w:tcPr>
          <w:p w:rsidR="00137577" w:rsidRDefault="00137577">
            <w:pPr>
              <w:widowControl/>
              <w:jc w:val="center"/>
              <w:rPr>
                <w:rFonts w:asciiTheme="minorEastAsia" w:eastAsiaTheme="minorEastAsia" w:hAnsiTheme="minorEastAsia" w:cs="Arial"/>
                <w:b/>
                <w:bCs/>
                <w:kern w:val="0"/>
                <w:sz w:val="20"/>
                <w:szCs w:val="20"/>
              </w:rPr>
            </w:pPr>
          </w:p>
        </w:tc>
        <w:tc>
          <w:tcPr>
            <w:tcW w:w="2718" w:type="dxa"/>
            <w:gridSpan w:val="2"/>
            <w:shd w:val="clear" w:color="auto" w:fill="F2F2F2"/>
          </w:tcPr>
          <w:p w:rsidR="00137577" w:rsidRDefault="003359A5">
            <w:pPr>
              <w:widowControl/>
              <w:jc w:val="center"/>
              <w:rPr>
                <w:rFonts w:asciiTheme="minorEastAsia" w:eastAsiaTheme="minorEastAsia" w:hAnsiTheme="minorEastAsia" w:cs="Arial"/>
                <w:bCs/>
                <w:kern w:val="0"/>
                <w:sz w:val="20"/>
                <w:szCs w:val="20"/>
              </w:rPr>
            </w:pPr>
            <w:r>
              <w:rPr>
                <w:rFonts w:asciiTheme="minorEastAsia" w:eastAsiaTheme="minorEastAsia" w:hAnsiTheme="minorEastAsia" w:cs="Arial"/>
                <w:bCs/>
                <w:noProof/>
                <w:kern w:val="0"/>
                <w:sz w:val="20"/>
                <w:szCs w:val="20"/>
              </w:rPr>
              <w:drawing>
                <wp:inline distT="0" distB="0" distL="0" distR="0">
                  <wp:extent cx="1476375" cy="990600"/>
                  <wp:effectExtent l="0" t="0" r="9525" b="0"/>
                  <wp:docPr id="10" name="图片 10" descr="photo_2014-07-30_Visit-to-United-Nations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photo_2014-07-30_Visit-to-United-Nations_Group"/>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76375" cy="990600"/>
                          </a:xfrm>
                          <a:prstGeom prst="rect">
                            <a:avLst/>
                          </a:prstGeom>
                          <a:noFill/>
                          <a:ln>
                            <a:noFill/>
                          </a:ln>
                        </pic:spPr>
                      </pic:pic>
                    </a:graphicData>
                  </a:graphic>
                </wp:inline>
              </w:drawing>
            </w:r>
          </w:p>
        </w:tc>
        <w:tc>
          <w:tcPr>
            <w:tcW w:w="2741" w:type="dxa"/>
            <w:gridSpan w:val="3"/>
            <w:shd w:val="clear" w:color="auto" w:fill="F2F2F2"/>
          </w:tcPr>
          <w:p w:rsidR="00137577" w:rsidRDefault="003359A5">
            <w:pPr>
              <w:jc w:val="center"/>
              <w:rPr>
                <w:rFonts w:asciiTheme="minorEastAsia" w:eastAsiaTheme="minorEastAsia" w:hAnsiTheme="minorEastAsia" w:cs="Arial"/>
                <w:bCs/>
                <w:kern w:val="0"/>
                <w:sz w:val="20"/>
                <w:szCs w:val="20"/>
              </w:rPr>
            </w:pPr>
            <w:r>
              <w:rPr>
                <w:rFonts w:asciiTheme="minorEastAsia" w:eastAsiaTheme="minorEastAsia" w:hAnsiTheme="minorEastAsia" w:cs="Arial"/>
                <w:bCs/>
                <w:noProof/>
                <w:kern w:val="0"/>
                <w:sz w:val="20"/>
                <w:szCs w:val="20"/>
              </w:rPr>
              <w:drawing>
                <wp:inline distT="0" distB="0" distL="0" distR="0">
                  <wp:extent cx="1476375" cy="952500"/>
                  <wp:effectExtent l="0" t="0" r="9525" b="0"/>
                  <wp:docPr id="11" name="图片 11" descr="federal-reserve-bank_01_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ederal-reserve-bank_01_360"/>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76375" cy="952500"/>
                          </a:xfrm>
                          <a:prstGeom prst="rect">
                            <a:avLst/>
                          </a:prstGeom>
                          <a:noFill/>
                          <a:ln>
                            <a:noFill/>
                          </a:ln>
                        </pic:spPr>
                      </pic:pic>
                    </a:graphicData>
                  </a:graphic>
                </wp:inline>
              </w:drawing>
            </w:r>
          </w:p>
        </w:tc>
        <w:tc>
          <w:tcPr>
            <w:tcW w:w="2706" w:type="dxa"/>
            <w:shd w:val="clear" w:color="auto" w:fill="F2F2F2"/>
          </w:tcPr>
          <w:p w:rsidR="00137577" w:rsidRDefault="003359A5">
            <w:pPr>
              <w:widowControl/>
              <w:jc w:val="center"/>
              <w:rPr>
                <w:rFonts w:asciiTheme="minorEastAsia" w:eastAsiaTheme="minorEastAsia" w:hAnsiTheme="minorEastAsia" w:cs="Arial"/>
                <w:bCs/>
                <w:kern w:val="0"/>
                <w:sz w:val="20"/>
                <w:szCs w:val="20"/>
              </w:rPr>
            </w:pPr>
            <w:r>
              <w:rPr>
                <w:rFonts w:asciiTheme="minorEastAsia" w:eastAsiaTheme="minorEastAsia" w:hAnsiTheme="minorEastAsia" w:cs="Arial"/>
                <w:bCs/>
                <w:noProof/>
                <w:kern w:val="0"/>
                <w:sz w:val="20"/>
                <w:szCs w:val="20"/>
              </w:rPr>
              <w:drawing>
                <wp:inline distT="0" distB="0" distL="0" distR="0">
                  <wp:extent cx="1476375" cy="990600"/>
                  <wp:effectExtent l="0" t="0" r="9525" b="0"/>
                  <wp:docPr id="12" name="图片 12" descr="photo_2014-08-01_Office-Tour-Bloo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photo_2014-08-01_Office-Tour-Bloomberg"/>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76375" cy="990600"/>
                          </a:xfrm>
                          <a:prstGeom prst="rect">
                            <a:avLst/>
                          </a:prstGeom>
                          <a:noFill/>
                          <a:ln>
                            <a:noFill/>
                          </a:ln>
                        </pic:spPr>
                      </pic:pic>
                    </a:graphicData>
                  </a:graphic>
                </wp:inline>
              </w:drawing>
            </w:r>
          </w:p>
        </w:tc>
      </w:tr>
      <w:tr w:rsidR="00137577">
        <w:trPr>
          <w:tblCellSpacing w:w="28" w:type="dxa"/>
          <w:jc w:val="center"/>
        </w:trPr>
        <w:tc>
          <w:tcPr>
            <w:tcW w:w="1194" w:type="dxa"/>
            <w:shd w:val="clear" w:color="auto" w:fill="57068C"/>
            <w:vAlign w:val="center"/>
          </w:tcPr>
          <w:p w:rsidR="00137577" w:rsidRDefault="003359A5">
            <w:pPr>
              <w:widowControl/>
              <w:jc w:val="center"/>
              <w:rPr>
                <w:rFonts w:asciiTheme="minorEastAsia" w:eastAsiaTheme="minorEastAsia" w:hAnsiTheme="minorEastAsia" w:cs="Arial"/>
                <w:b/>
                <w:sz w:val="20"/>
                <w:szCs w:val="20"/>
              </w:rPr>
            </w:pPr>
            <w:r>
              <w:rPr>
                <w:rFonts w:asciiTheme="minorEastAsia" w:eastAsiaTheme="minorEastAsia" w:hAnsiTheme="minorEastAsia" w:cs="Arial"/>
                <w:b/>
                <w:kern w:val="0"/>
                <w:sz w:val="20"/>
                <w:szCs w:val="20"/>
              </w:rPr>
              <w:t>校园沉浸</w:t>
            </w:r>
          </w:p>
        </w:tc>
        <w:tc>
          <w:tcPr>
            <w:tcW w:w="8277" w:type="dxa"/>
            <w:gridSpan w:val="6"/>
            <w:shd w:val="clear" w:color="auto" w:fill="F2F2F2"/>
          </w:tcPr>
          <w:p w:rsidR="00137577" w:rsidRDefault="003359A5">
            <w:pPr>
              <w:widowControl/>
              <w:jc w:val="left"/>
              <w:rPr>
                <w:rFonts w:asciiTheme="minorEastAsia" w:eastAsiaTheme="minorEastAsia" w:hAnsiTheme="minorEastAsia" w:cs="Arial"/>
                <w:b/>
                <w:sz w:val="20"/>
                <w:szCs w:val="20"/>
              </w:rPr>
            </w:pPr>
            <w:r>
              <w:rPr>
                <w:rFonts w:asciiTheme="minorEastAsia" w:eastAsiaTheme="minorEastAsia" w:hAnsiTheme="minorEastAsia" w:cs="Arial"/>
                <w:sz w:val="20"/>
                <w:szCs w:val="20"/>
              </w:rPr>
              <w:t>学在纽约大学，学员将有机会充分体验纯正的美国校园生活。学员在学生餐厅就餐，并与美国学生互动交流。所有学员还将得到校方发放的校园无线上网账户，方便学习和调研。</w:t>
            </w:r>
          </w:p>
        </w:tc>
      </w:tr>
      <w:tr w:rsidR="00137577">
        <w:trPr>
          <w:tblCellSpacing w:w="28" w:type="dxa"/>
          <w:jc w:val="center"/>
        </w:trPr>
        <w:tc>
          <w:tcPr>
            <w:tcW w:w="1194" w:type="dxa"/>
            <w:vMerge w:val="restart"/>
            <w:shd w:val="clear" w:color="auto" w:fill="57068C"/>
            <w:vAlign w:val="center"/>
          </w:tcPr>
          <w:p w:rsidR="00137577" w:rsidRDefault="003359A5">
            <w:pPr>
              <w:widowControl/>
              <w:jc w:val="center"/>
              <w:rPr>
                <w:rFonts w:asciiTheme="minorEastAsia" w:eastAsiaTheme="minorEastAsia" w:hAnsiTheme="minorEastAsia" w:cs="Arial"/>
                <w:b/>
                <w:kern w:val="0"/>
                <w:sz w:val="20"/>
                <w:szCs w:val="20"/>
              </w:rPr>
            </w:pPr>
            <w:r>
              <w:rPr>
                <w:rFonts w:asciiTheme="minorEastAsia" w:eastAsiaTheme="minorEastAsia" w:hAnsiTheme="minorEastAsia" w:cs="Arial"/>
                <w:b/>
                <w:kern w:val="0"/>
                <w:sz w:val="20"/>
                <w:szCs w:val="20"/>
              </w:rPr>
              <w:t>国际学生交流</w:t>
            </w:r>
          </w:p>
        </w:tc>
        <w:tc>
          <w:tcPr>
            <w:tcW w:w="8277" w:type="dxa"/>
            <w:gridSpan w:val="6"/>
            <w:shd w:val="clear" w:color="auto" w:fill="F2F2F2"/>
          </w:tcPr>
          <w:p w:rsidR="00137577" w:rsidRDefault="003359A5">
            <w:pPr>
              <w:widowControl/>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为了让学员更深入体验美国文化，特别安排多位纽约大学学生和学员交流文化、分享经验。还在课余安排丰富多彩的联谊活动，提升学员的跨文化沟通及社交技能。</w:t>
            </w:r>
          </w:p>
        </w:tc>
      </w:tr>
      <w:tr w:rsidR="00137577">
        <w:trPr>
          <w:trHeight w:val="1515"/>
          <w:tblCellSpacing w:w="28" w:type="dxa"/>
          <w:jc w:val="center"/>
        </w:trPr>
        <w:tc>
          <w:tcPr>
            <w:tcW w:w="1194" w:type="dxa"/>
            <w:vMerge/>
            <w:shd w:val="clear" w:color="auto" w:fill="57068C"/>
            <w:vAlign w:val="center"/>
          </w:tcPr>
          <w:p w:rsidR="00137577" w:rsidRDefault="00137577">
            <w:pPr>
              <w:widowControl/>
              <w:jc w:val="center"/>
              <w:rPr>
                <w:rFonts w:asciiTheme="minorEastAsia" w:eastAsiaTheme="minorEastAsia" w:hAnsiTheme="minorEastAsia" w:cs="Arial"/>
                <w:b/>
                <w:kern w:val="0"/>
                <w:sz w:val="20"/>
                <w:szCs w:val="20"/>
              </w:rPr>
            </w:pPr>
          </w:p>
        </w:tc>
        <w:tc>
          <w:tcPr>
            <w:tcW w:w="2718" w:type="dxa"/>
            <w:gridSpan w:val="2"/>
            <w:shd w:val="clear" w:color="auto" w:fill="F2F2F2"/>
          </w:tcPr>
          <w:p w:rsidR="00137577" w:rsidRDefault="003359A5">
            <w:pPr>
              <w:widowControl/>
              <w:jc w:val="center"/>
              <w:rPr>
                <w:rFonts w:asciiTheme="minorEastAsia" w:eastAsiaTheme="minorEastAsia" w:hAnsiTheme="minorEastAsia" w:cs="Arial"/>
                <w:sz w:val="20"/>
                <w:szCs w:val="20"/>
              </w:rPr>
            </w:pPr>
            <w:r>
              <w:rPr>
                <w:rFonts w:asciiTheme="minorEastAsia" w:eastAsiaTheme="minorEastAsia" w:hAnsiTheme="minorEastAsia" w:cs="Arial"/>
                <w:noProof/>
                <w:sz w:val="20"/>
                <w:szCs w:val="20"/>
              </w:rPr>
              <w:drawing>
                <wp:inline distT="0" distB="0" distL="0" distR="0">
                  <wp:extent cx="1476375" cy="990600"/>
                  <wp:effectExtent l="0" t="0" r="9525" b="0"/>
                  <wp:docPr id="13" name="图片 13" descr="photo_2014-08-07_Social-Activity-with-International-Students_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photo_2014-08-07_Social-Activity-with-International-Students_Group"/>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76375" cy="990600"/>
                          </a:xfrm>
                          <a:prstGeom prst="rect">
                            <a:avLst/>
                          </a:prstGeom>
                          <a:noFill/>
                          <a:ln>
                            <a:noFill/>
                          </a:ln>
                        </pic:spPr>
                      </pic:pic>
                    </a:graphicData>
                  </a:graphic>
                </wp:inline>
              </w:drawing>
            </w:r>
          </w:p>
          <w:p w:rsidR="00137577" w:rsidRDefault="003359A5">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国际学生联谊</w:t>
            </w:r>
          </w:p>
        </w:tc>
        <w:tc>
          <w:tcPr>
            <w:tcW w:w="2741" w:type="dxa"/>
            <w:gridSpan w:val="3"/>
            <w:shd w:val="clear" w:color="auto" w:fill="F2F2F2"/>
          </w:tcPr>
          <w:p w:rsidR="00137577" w:rsidRDefault="003359A5">
            <w:pPr>
              <w:widowControl/>
              <w:jc w:val="center"/>
              <w:rPr>
                <w:rFonts w:asciiTheme="minorEastAsia" w:eastAsiaTheme="minorEastAsia" w:hAnsiTheme="minorEastAsia" w:cs="Arial"/>
                <w:sz w:val="20"/>
                <w:szCs w:val="20"/>
              </w:rPr>
            </w:pPr>
            <w:r>
              <w:rPr>
                <w:rFonts w:asciiTheme="minorEastAsia" w:eastAsiaTheme="minorEastAsia" w:hAnsiTheme="minorEastAsia" w:cs="Arial"/>
                <w:noProof/>
                <w:sz w:val="20"/>
                <w:szCs w:val="20"/>
              </w:rPr>
              <w:drawing>
                <wp:inline distT="0" distB="0" distL="0" distR="0">
                  <wp:extent cx="1476375" cy="990600"/>
                  <wp:effectExtent l="0" t="0" r="9525" b="0"/>
                  <wp:docPr id="14" name="图片 14" descr="photo_2014-08-01_Scavenger-Hunt_Donald&amp;R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photo_2014-08-01_Scavenger-Hunt_Donald&amp;Raul"/>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76375" cy="990600"/>
                          </a:xfrm>
                          <a:prstGeom prst="rect">
                            <a:avLst/>
                          </a:prstGeom>
                          <a:noFill/>
                          <a:ln>
                            <a:noFill/>
                          </a:ln>
                        </pic:spPr>
                      </pic:pic>
                    </a:graphicData>
                  </a:graphic>
                </wp:inline>
              </w:drawing>
            </w:r>
          </w:p>
          <w:p w:rsidR="00137577" w:rsidRDefault="003359A5">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寻宝游戏</w:t>
            </w:r>
          </w:p>
        </w:tc>
        <w:tc>
          <w:tcPr>
            <w:tcW w:w="2706" w:type="dxa"/>
            <w:shd w:val="clear" w:color="auto" w:fill="F2F2F2"/>
          </w:tcPr>
          <w:p w:rsidR="00137577" w:rsidRDefault="003359A5">
            <w:pPr>
              <w:widowControl/>
              <w:jc w:val="center"/>
              <w:rPr>
                <w:rFonts w:asciiTheme="minorEastAsia" w:eastAsiaTheme="minorEastAsia" w:hAnsiTheme="minorEastAsia" w:cs="Arial"/>
                <w:sz w:val="20"/>
                <w:szCs w:val="20"/>
              </w:rPr>
            </w:pPr>
            <w:r>
              <w:rPr>
                <w:rFonts w:asciiTheme="minorEastAsia" w:eastAsiaTheme="minorEastAsia" w:hAnsiTheme="minorEastAsia" w:cs="Arial"/>
                <w:noProof/>
                <w:sz w:val="20"/>
                <w:szCs w:val="20"/>
              </w:rPr>
              <w:drawing>
                <wp:inline distT="0" distB="0" distL="0" distR="0">
                  <wp:extent cx="1476375" cy="990600"/>
                  <wp:effectExtent l="0" t="0" r="9525" b="0"/>
                  <wp:docPr id="15" name="图片 15" descr="photo_2014-07-31_Social-Event-Bloo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hoto_2014-07-31_Social-Event-Bloomberg"/>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76375" cy="990600"/>
                          </a:xfrm>
                          <a:prstGeom prst="rect">
                            <a:avLst/>
                          </a:prstGeom>
                          <a:noFill/>
                          <a:ln>
                            <a:noFill/>
                          </a:ln>
                        </pic:spPr>
                      </pic:pic>
                    </a:graphicData>
                  </a:graphic>
                </wp:inline>
              </w:drawing>
            </w:r>
          </w:p>
          <w:p w:rsidR="00137577" w:rsidRDefault="003359A5">
            <w:pPr>
              <w:jc w:val="center"/>
              <w:rPr>
                <w:rFonts w:asciiTheme="minorEastAsia" w:eastAsiaTheme="minorEastAsia" w:hAnsiTheme="minorEastAsia" w:cs="Arial"/>
                <w:sz w:val="20"/>
                <w:szCs w:val="20"/>
              </w:rPr>
            </w:pPr>
            <w:r>
              <w:rPr>
                <w:rFonts w:asciiTheme="minorEastAsia" w:eastAsiaTheme="minorEastAsia" w:hAnsiTheme="minorEastAsia" w:cs="Arial"/>
                <w:sz w:val="20"/>
                <w:szCs w:val="20"/>
              </w:rPr>
              <w:t>社交酒会</w:t>
            </w:r>
          </w:p>
        </w:tc>
      </w:tr>
      <w:tr w:rsidR="00137577">
        <w:trPr>
          <w:tblCellSpacing w:w="28" w:type="dxa"/>
          <w:jc w:val="center"/>
        </w:trPr>
        <w:tc>
          <w:tcPr>
            <w:tcW w:w="1194" w:type="dxa"/>
            <w:vMerge w:val="restart"/>
            <w:shd w:val="clear" w:color="auto" w:fill="57068C"/>
            <w:vAlign w:val="center"/>
          </w:tcPr>
          <w:p w:rsidR="00137577" w:rsidRDefault="003359A5">
            <w:pPr>
              <w:widowControl/>
              <w:jc w:val="center"/>
              <w:rPr>
                <w:rFonts w:asciiTheme="minorEastAsia" w:eastAsiaTheme="minorEastAsia" w:hAnsiTheme="minorEastAsia" w:cs="Arial"/>
                <w:b/>
                <w:sz w:val="20"/>
                <w:szCs w:val="20"/>
              </w:rPr>
            </w:pPr>
            <w:r>
              <w:rPr>
                <w:rFonts w:asciiTheme="minorEastAsia" w:eastAsiaTheme="minorEastAsia" w:hAnsiTheme="minorEastAsia" w:cs="Arial"/>
                <w:b/>
                <w:kern w:val="0"/>
                <w:sz w:val="20"/>
                <w:szCs w:val="20"/>
              </w:rPr>
              <w:t>人文考察</w:t>
            </w:r>
          </w:p>
        </w:tc>
        <w:tc>
          <w:tcPr>
            <w:tcW w:w="8277" w:type="dxa"/>
            <w:gridSpan w:val="6"/>
            <w:shd w:val="clear" w:color="auto" w:fill="F2F2F2"/>
          </w:tcPr>
          <w:p w:rsidR="00137577" w:rsidRDefault="003359A5">
            <w:pPr>
              <w:widowControl/>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在课余时间，学员将有机会充分探索纽约魅力：自由女神像、时代广场、华尔街</w:t>
            </w:r>
            <w:r>
              <w:rPr>
                <w:rFonts w:asciiTheme="minorEastAsia" w:eastAsiaTheme="minorEastAsia" w:hAnsiTheme="minorEastAsia" w:cs="Arial"/>
                <w:sz w:val="20"/>
                <w:szCs w:val="20"/>
              </w:rPr>
              <w:t>…</w:t>
            </w:r>
          </w:p>
          <w:p w:rsidR="00137577" w:rsidRDefault="003359A5">
            <w:pPr>
              <w:widowControl/>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沉浸在曼哈顿神韵同时，提升跨文化沟通技能。</w:t>
            </w:r>
          </w:p>
        </w:tc>
      </w:tr>
      <w:tr w:rsidR="00137577">
        <w:trPr>
          <w:trHeight w:val="1331"/>
          <w:tblCellSpacing w:w="28" w:type="dxa"/>
          <w:jc w:val="center"/>
        </w:trPr>
        <w:tc>
          <w:tcPr>
            <w:tcW w:w="1194" w:type="dxa"/>
            <w:vMerge/>
            <w:shd w:val="clear" w:color="auto" w:fill="57068C"/>
            <w:vAlign w:val="center"/>
          </w:tcPr>
          <w:p w:rsidR="00137577" w:rsidRDefault="00137577">
            <w:pPr>
              <w:widowControl/>
              <w:jc w:val="center"/>
              <w:rPr>
                <w:rFonts w:asciiTheme="minorEastAsia" w:eastAsiaTheme="minorEastAsia" w:hAnsiTheme="minorEastAsia" w:cs="Arial"/>
                <w:b/>
                <w:kern w:val="0"/>
                <w:sz w:val="20"/>
                <w:szCs w:val="20"/>
              </w:rPr>
            </w:pPr>
          </w:p>
        </w:tc>
        <w:tc>
          <w:tcPr>
            <w:tcW w:w="2514" w:type="dxa"/>
            <w:shd w:val="clear" w:color="auto" w:fill="F2F2F2"/>
          </w:tcPr>
          <w:p w:rsidR="00137577" w:rsidRDefault="003359A5">
            <w:pPr>
              <w:widowControl/>
              <w:jc w:val="center"/>
              <w:rPr>
                <w:rFonts w:asciiTheme="minorEastAsia" w:eastAsiaTheme="minorEastAsia" w:hAnsiTheme="minorEastAsia" w:cs="Arial"/>
                <w:kern w:val="0"/>
                <w:sz w:val="20"/>
                <w:szCs w:val="20"/>
              </w:rPr>
            </w:pPr>
            <w:r>
              <w:rPr>
                <w:rFonts w:asciiTheme="minorEastAsia" w:eastAsiaTheme="minorEastAsia" w:hAnsiTheme="minorEastAsia" w:cs="Arial"/>
                <w:noProof/>
                <w:sz w:val="20"/>
                <w:szCs w:val="20"/>
              </w:rPr>
              <w:drawing>
                <wp:inline distT="0" distB="0" distL="0" distR="0">
                  <wp:extent cx="1514475" cy="962025"/>
                  <wp:effectExtent l="0" t="0" r="9525" b="9525"/>
                  <wp:docPr id="16" name="图片 16" descr="http://dimg02.c-ctrip.com/images/tg/009/716/813/4545363c583a4585beb503ff48f3a325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ttp://dimg02.c-ctrip.com/images/tg/009/716/813/4545363c583a4585beb503ff48f3a325_C_220_140.jpg"/>
                          <pic:cNvPicPr>
                            <a:picLocks noChangeAspect="1" noChangeArrowheads="1"/>
                          </pic:cNvPicPr>
                        </pic:nvPicPr>
                        <pic:blipFill>
                          <a:blip r:embed="rId23" r:link="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14475" cy="962025"/>
                          </a:xfrm>
                          <a:prstGeom prst="rect">
                            <a:avLst/>
                          </a:prstGeom>
                          <a:noFill/>
                          <a:ln>
                            <a:noFill/>
                          </a:ln>
                        </pic:spPr>
                      </pic:pic>
                    </a:graphicData>
                  </a:graphic>
                </wp:inline>
              </w:drawing>
            </w:r>
          </w:p>
          <w:p w:rsidR="00137577" w:rsidRDefault="003359A5">
            <w:pPr>
              <w:jc w:val="center"/>
              <w:rPr>
                <w:rFonts w:asciiTheme="minorEastAsia" w:eastAsiaTheme="minorEastAsia" w:hAnsiTheme="minorEastAsia" w:cs="Arial"/>
                <w:kern w:val="0"/>
                <w:sz w:val="20"/>
                <w:szCs w:val="20"/>
              </w:rPr>
            </w:pPr>
            <w:r>
              <w:rPr>
                <w:rFonts w:asciiTheme="minorEastAsia" w:eastAsiaTheme="minorEastAsia" w:hAnsiTheme="minorEastAsia" w:cs="Arial"/>
                <w:kern w:val="0"/>
                <w:sz w:val="20"/>
                <w:szCs w:val="20"/>
              </w:rPr>
              <w:t>自由女神像</w:t>
            </w:r>
          </w:p>
        </w:tc>
        <w:tc>
          <w:tcPr>
            <w:tcW w:w="2884" w:type="dxa"/>
            <w:gridSpan w:val="3"/>
            <w:shd w:val="clear" w:color="auto" w:fill="F2F2F2"/>
          </w:tcPr>
          <w:p w:rsidR="00137577" w:rsidRDefault="003359A5">
            <w:pPr>
              <w:widowControl/>
              <w:jc w:val="center"/>
              <w:rPr>
                <w:rFonts w:asciiTheme="minorEastAsia" w:eastAsiaTheme="minorEastAsia" w:hAnsiTheme="minorEastAsia" w:cs="Arial"/>
                <w:kern w:val="0"/>
                <w:sz w:val="20"/>
                <w:szCs w:val="20"/>
              </w:rPr>
            </w:pPr>
            <w:r>
              <w:rPr>
                <w:rFonts w:asciiTheme="minorEastAsia" w:eastAsiaTheme="minorEastAsia" w:hAnsiTheme="minorEastAsia" w:cs="Arial"/>
                <w:noProof/>
                <w:sz w:val="20"/>
                <w:szCs w:val="20"/>
              </w:rPr>
              <w:drawing>
                <wp:inline distT="0" distB="0" distL="0" distR="0">
                  <wp:extent cx="1514475" cy="962025"/>
                  <wp:effectExtent l="0" t="0" r="9525" b="9525"/>
                  <wp:docPr id="17" name="图片 17" descr="http://dimg02.c-ctrip.com/images/tg/502/447/740/37fe47df10fe4c5ea146d79eb85d0872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ttp://dimg02.c-ctrip.com/images/tg/502/447/740/37fe47df10fe4c5ea146d79eb85d0872_C_220_140.jpg"/>
                          <pic:cNvPicPr>
                            <a:picLocks noChangeAspect="1" noChangeArrowheads="1"/>
                          </pic:cNvPicPr>
                        </pic:nvPicPr>
                        <pic:blipFill>
                          <a:blip r:embed="rId25" r:link="rId2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14475" cy="962025"/>
                          </a:xfrm>
                          <a:prstGeom prst="rect">
                            <a:avLst/>
                          </a:prstGeom>
                          <a:noFill/>
                          <a:ln>
                            <a:noFill/>
                          </a:ln>
                        </pic:spPr>
                      </pic:pic>
                    </a:graphicData>
                  </a:graphic>
                </wp:inline>
              </w:drawing>
            </w:r>
          </w:p>
          <w:p w:rsidR="00137577" w:rsidRDefault="003359A5">
            <w:pPr>
              <w:jc w:val="center"/>
              <w:rPr>
                <w:rFonts w:asciiTheme="minorEastAsia" w:eastAsiaTheme="minorEastAsia" w:hAnsiTheme="minorEastAsia" w:cs="Arial"/>
                <w:kern w:val="0"/>
                <w:sz w:val="20"/>
                <w:szCs w:val="20"/>
              </w:rPr>
            </w:pPr>
            <w:r>
              <w:rPr>
                <w:rFonts w:asciiTheme="minorEastAsia" w:eastAsiaTheme="minorEastAsia" w:hAnsiTheme="minorEastAsia" w:cs="Arial"/>
                <w:kern w:val="0"/>
                <w:sz w:val="20"/>
                <w:szCs w:val="20"/>
              </w:rPr>
              <w:t>时代广场</w:t>
            </w:r>
          </w:p>
        </w:tc>
        <w:tc>
          <w:tcPr>
            <w:tcW w:w="2767" w:type="dxa"/>
            <w:gridSpan w:val="2"/>
            <w:shd w:val="clear" w:color="auto" w:fill="F2F2F2"/>
          </w:tcPr>
          <w:p w:rsidR="00137577" w:rsidRDefault="003359A5">
            <w:pPr>
              <w:widowControl/>
              <w:jc w:val="center"/>
              <w:rPr>
                <w:rFonts w:asciiTheme="minorEastAsia" w:eastAsiaTheme="minorEastAsia" w:hAnsiTheme="minorEastAsia" w:cs="Arial"/>
                <w:kern w:val="0"/>
                <w:sz w:val="20"/>
                <w:szCs w:val="20"/>
              </w:rPr>
            </w:pPr>
            <w:r>
              <w:rPr>
                <w:rFonts w:asciiTheme="minorEastAsia" w:eastAsiaTheme="minorEastAsia" w:hAnsiTheme="minorEastAsia" w:cs="Arial"/>
                <w:noProof/>
                <w:sz w:val="20"/>
                <w:szCs w:val="20"/>
              </w:rPr>
              <w:drawing>
                <wp:inline distT="0" distB="0" distL="0" distR="0">
                  <wp:extent cx="1514475" cy="962025"/>
                  <wp:effectExtent l="0" t="0" r="9525" b="9525"/>
                  <wp:docPr id="18" name="图片 18" descr="http://dimg02.c-ctrip.com/images/tg/240/667/646/ba165f1a8d7a48babc5b97f861a0571a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ttp://dimg02.c-ctrip.com/images/tg/240/667/646/ba165f1a8d7a48babc5b97f861a0571a_C_220_140.jpg"/>
                          <pic:cNvPicPr>
                            <a:picLocks noChangeAspect="1" noChangeArrowheads="1"/>
                          </pic:cNvPicPr>
                        </pic:nvPicPr>
                        <pic:blipFill>
                          <a:blip r:embed="rId27" r:link="rId2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14475" cy="962025"/>
                          </a:xfrm>
                          <a:prstGeom prst="rect">
                            <a:avLst/>
                          </a:prstGeom>
                          <a:noFill/>
                          <a:ln>
                            <a:noFill/>
                          </a:ln>
                        </pic:spPr>
                      </pic:pic>
                    </a:graphicData>
                  </a:graphic>
                </wp:inline>
              </w:drawing>
            </w:r>
          </w:p>
          <w:p w:rsidR="00137577" w:rsidRDefault="003359A5">
            <w:pPr>
              <w:jc w:val="center"/>
              <w:rPr>
                <w:rFonts w:asciiTheme="minorEastAsia" w:eastAsiaTheme="minorEastAsia" w:hAnsiTheme="minorEastAsia" w:cs="Arial"/>
                <w:kern w:val="0"/>
                <w:sz w:val="20"/>
                <w:szCs w:val="20"/>
              </w:rPr>
            </w:pPr>
            <w:r>
              <w:rPr>
                <w:rFonts w:asciiTheme="minorEastAsia" w:eastAsiaTheme="minorEastAsia" w:hAnsiTheme="minorEastAsia" w:cs="Arial"/>
                <w:kern w:val="0"/>
                <w:sz w:val="20"/>
                <w:szCs w:val="20"/>
              </w:rPr>
              <w:t>华尔街</w:t>
            </w:r>
          </w:p>
        </w:tc>
      </w:tr>
      <w:tr w:rsidR="00137577">
        <w:trPr>
          <w:trHeight w:val="1417"/>
          <w:tblCellSpacing w:w="28" w:type="dxa"/>
          <w:jc w:val="center"/>
        </w:trPr>
        <w:tc>
          <w:tcPr>
            <w:tcW w:w="1194" w:type="dxa"/>
            <w:vMerge/>
            <w:shd w:val="clear" w:color="auto" w:fill="57068C"/>
            <w:vAlign w:val="center"/>
          </w:tcPr>
          <w:p w:rsidR="00137577" w:rsidRDefault="00137577">
            <w:pPr>
              <w:widowControl/>
              <w:jc w:val="center"/>
              <w:rPr>
                <w:rFonts w:asciiTheme="minorEastAsia" w:eastAsiaTheme="minorEastAsia" w:hAnsiTheme="minorEastAsia" w:cs="Arial"/>
                <w:b/>
                <w:kern w:val="0"/>
                <w:sz w:val="20"/>
                <w:szCs w:val="20"/>
              </w:rPr>
            </w:pPr>
          </w:p>
        </w:tc>
        <w:tc>
          <w:tcPr>
            <w:tcW w:w="2514" w:type="dxa"/>
            <w:shd w:val="clear" w:color="auto" w:fill="F2F2F2"/>
          </w:tcPr>
          <w:p w:rsidR="00137577" w:rsidRDefault="003359A5">
            <w:pPr>
              <w:widowControl/>
              <w:jc w:val="center"/>
              <w:rPr>
                <w:rFonts w:asciiTheme="minorEastAsia" w:eastAsiaTheme="minorEastAsia" w:hAnsiTheme="minorEastAsia" w:cs="Arial"/>
                <w:kern w:val="0"/>
                <w:sz w:val="20"/>
                <w:szCs w:val="20"/>
              </w:rPr>
            </w:pPr>
            <w:r>
              <w:rPr>
                <w:rFonts w:asciiTheme="minorEastAsia" w:eastAsiaTheme="minorEastAsia" w:hAnsiTheme="minorEastAsia" w:cs="Arial"/>
                <w:noProof/>
                <w:sz w:val="20"/>
                <w:szCs w:val="20"/>
              </w:rPr>
              <w:drawing>
                <wp:inline distT="0" distB="0" distL="0" distR="0">
                  <wp:extent cx="1514475" cy="962025"/>
                  <wp:effectExtent l="0" t="0" r="9525" b="9525"/>
                  <wp:docPr id="19" name="图片 19" descr="http://dimg02.c-ctrip.com/images/tg/028/895/055/41043141763545c8970100210b9897a1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http://dimg02.c-ctrip.com/images/tg/028/895/055/41043141763545c8970100210b9897a1_C_220_140.jpg"/>
                          <pic:cNvPicPr>
                            <a:picLocks noChangeAspect="1" noChangeArrowheads="1"/>
                          </pic:cNvPicPr>
                        </pic:nvPicPr>
                        <pic:blipFill>
                          <a:blip r:embed="rId29" r:link="rId3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14475" cy="962025"/>
                          </a:xfrm>
                          <a:prstGeom prst="rect">
                            <a:avLst/>
                          </a:prstGeom>
                          <a:noFill/>
                          <a:ln>
                            <a:noFill/>
                          </a:ln>
                        </pic:spPr>
                      </pic:pic>
                    </a:graphicData>
                  </a:graphic>
                </wp:inline>
              </w:drawing>
            </w:r>
          </w:p>
          <w:p w:rsidR="00137577" w:rsidRDefault="003359A5">
            <w:pPr>
              <w:jc w:val="center"/>
              <w:rPr>
                <w:rFonts w:asciiTheme="minorEastAsia" w:eastAsiaTheme="minorEastAsia" w:hAnsiTheme="minorEastAsia" w:cs="Arial"/>
                <w:kern w:val="0"/>
                <w:sz w:val="20"/>
                <w:szCs w:val="20"/>
              </w:rPr>
            </w:pPr>
            <w:r>
              <w:rPr>
                <w:rFonts w:asciiTheme="minorEastAsia" w:eastAsiaTheme="minorEastAsia" w:hAnsiTheme="minorEastAsia" w:cs="Arial"/>
                <w:kern w:val="0"/>
                <w:sz w:val="20"/>
                <w:szCs w:val="20"/>
              </w:rPr>
              <w:t>帝国大厦</w:t>
            </w:r>
          </w:p>
        </w:tc>
        <w:tc>
          <w:tcPr>
            <w:tcW w:w="2884" w:type="dxa"/>
            <w:gridSpan w:val="3"/>
            <w:shd w:val="clear" w:color="auto" w:fill="F2F2F2"/>
          </w:tcPr>
          <w:p w:rsidR="00137577" w:rsidRDefault="003359A5">
            <w:pPr>
              <w:widowControl/>
              <w:jc w:val="center"/>
              <w:rPr>
                <w:rFonts w:asciiTheme="minorEastAsia" w:eastAsiaTheme="minorEastAsia" w:hAnsiTheme="minorEastAsia" w:cs="Arial"/>
                <w:kern w:val="0"/>
                <w:sz w:val="20"/>
                <w:szCs w:val="20"/>
              </w:rPr>
            </w:pPr>
            <w:r>
              <w:rPr>
                <w:rFonts w:asciiTheme="minorEastAsia" w:eastAsiaTheme="minorEastAsia" w:hAnsiTheme="minorEastAsia" w:cs="Arial"/>
                <w:noProof/>
                <w:sz w:val="20"/>
                <w:szCs w:val="20"/>
              </w:rPr>
              <w:drawing>
                <wp:inline distT="0" distB="0" distL="0" distR="0">
                  <wp:extent cx="1514475" cy="962025"/>
                  <wp:effectExtent l="0" t="0" r="9525" b="9525"/>
                  <wp:docPr id="20" name="图片 20" descr="http://dimg02.c-ctrip.com/images/tg/430/806/738/90ddbe8c6d034b5e9997b2fdc15e8bd4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ttp://dimg02.c-ctrip.com/images/tg/430/806/738/90ddbe8c6d034b5e9997b2fdc15e8bd4_C_220_140.jpg"/>
                          <pic:cNvPicPr>
                            <a:picLocks noChangeAspect="1" noChangeArrowheads="1"/>
                          </pic:cNvPicPr>
                        </pic:nvPicPr>
                        <pic:blipFill>
                          <a:blip r:embed="rId31" r:link="rId3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14475" cy="962025"/>
                          </a:xfrm>
                          <a:prstGeom prst="rect">
                            <a:avLst/>
                          </a:prstGeom>
                          <a:noFill/>
                          <a:ln>
                            <a:noFill/>
                          </a:ln>
                        </pic:spPr>
                      </pic:pic>
                    </a:graphicData>
                  </a:graphic>
                </wp:inline>
              </w:drawing>
            </w:r>
          </w:p>
          <w:p w:rsidR="00137577" w:rsidRDefault="003359A5">
            <w:pPr>
              <w:jc w:val="center"/>
              <w:rPr>
                <w:rFonts w:asciiTheme="minorEastAsia" w:eastAsiaTheme="minorEastAsia" w:hAnsiTheme="minorEastAsia" w:cs="Arial"/>
                <w:kern w:val="0"/>
                <w:sz w:val="20"/>
                <w:szCs w:val="20"/>
              </w:rPr>
            </w:pPr>
            <w:r>
              <w:rPr>
                <w:rFonts w:asciiTheme="minorEastAsia" w:eastAsiaTheme="minorEastAsia" w:hAnsiTheme="minorEastAsia" w:cs="Arial"/>
                <w:kern w:val="0"/>
                <w:sz w:val="20"/>
                <w:szCs w:val="20"/>
              </w:rPr>
              <w:t>911</w:t>
            </w:r>
            <w:r>
              <w:rPr>
                <w:rFonts w:asciiTheme="minorEastAsia" w:eastAsiaTheme="minorEastAsia" w:hAnsiTheme="minorEastAsia" w:cs="Arial"/>
                <w:kern w:val="0"/>
                <w:sz w:val="20"/>
                <w:szCs w:val="20"/>
              </w:rPr>
              <w:t>遗址（归零地）</w:t>
            </w:r>
          </w:p>
        </w:tc>
        <w:tc>
          <w:tcPr>
            <w:tcW w:w="2767" w:type="dxa"/>
            <w:gridSpan w:val="2"/>
            <w:shd w:val="clear" w:color="auto" w:fill="F2F2F2"/>
          </w:tcPr>
          <w:p w:rsidR="00137577" w:rsidRDefault="003359A5">
            <w:pPr>
              <w:widowControl/>
              <w:jc w:val="center"/>
              <w:rPr>
                <w:rFonts w:asciiTheme="minorEastAsia" w:eastAsiaTheme="minorEastAsia" w:hAnsiTheme="minorEastAsia" w:cs="Arial"/>
                <w:kern w:val="0"/>
                <w:sz w:val="20"/>
                <w:szCs w:val="20"/>
              </w:rPr>
            </w:pPr>
            <w:r>
              <w:rPr>
                <w:rFonts w:asciiTheme="minorEastAsia" w:eastAsiaTheme="minorEastAsia" w:hAnsiTheme="minorEastAsia" w:cs="Arial"/>
                <w:noProof/>
                <w:sz w:val="20"/>
                <w:szCs w:val="20"/>
              </w:rPr>
              <w:drawing>
                <wp:inline distT="0" distB="0" distL="0" distR="0">
                  <wp:extent cx="1514475" cy="962025"/>
                  <wp:effectExtent l="0" t="0" r="9525" b="9525"/>
                  <wp:docPr id="21" name="图片 21" descr="http://dimg02.c-ctrip.com/images/tg/167/745/067/bc063bf449f147b5b67daa3148ce2281_C_220_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ttp://dimg02.c-ctrip.com/images/tg/167/745/067/bc063bf449f147b5b67daa3148ce2281_C_220_140.jpg"/>
                          <pic:cNvPicPr>
                            <a:picLocks noChangeAspect="1" noChangeArrowheads="1"/>
                          </pic:cNvPicPr>
                        </pic:nvPicPr>
                        <pic:blipFill>
                          <a:blip r:embed="rId33" r:link="rId3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14475" cy="962025"/>
                          </a:xfrm>
                          <a:prstGeom prst="rect">
                            <a:avLst/>
                          </a:prstGeom>
                          <a:noFill/>
                          <a:ln>
                            <a:noFill/>
                          </a:ln>
                        </pic:spPr>
                      </pic:pic>
                    </a:graphicData>
                  </a:graphic>
                </wp:inline>
              </w:drawing>
            </w:r>
          </w:p>
          <w:p w:rsidR="00137577" w:rsidRDefault="003359A5">
            <w:pPr>
              <w:jc w:val="center"/>
              <w:rPr>
                <w:rFonts w:asciiTheme="minorEastAsia" w:eastAsiaTheme="minorEastAsia" w:hAnsiTheme="minorEastAsia" w:cs="Arial"/>
                <w:kern w:val="0"/>
                <w:sz w:val="20"/>
                <w:szCs w:val="20"/>
              </w:rPr>
            </w:pPr>
            <w:r>
              <w:rPr>
                <w:rFonts w:asciiTheme="minorEastAsia" w:eastAsiaTheme="minorEastAsia" w:hAnsiTheme="minorEastAsia" w:cs="Arial"/>
                <w:kern w:val="0"/>
                <w:sz w:val="20"/>
                <w:szCs w:val="20"/>
              </w:rPr>
              <w:t>百老汇大道</w:t>
            </w:r>
          </w:p>
        </w:tc>
      </w:tr>
      <w:tr w:rsidR="00137577">
        <w:trPr>
          <w:tblCellSpacing w:w="28" w:type="dxa"/>
          <w:jc w:val="center"/>
        </w:trPr>
        <w:tc>
          <w:tcPr>
            <w:tcW w:w="1194" w:type="dxa"/>
            <w:shd w:val="clear" w:color="auto" w:fill="57068C"/>
            <w:vAlign w:val="center"/>
          </w:tcPr>
          <w:p w:rsidR="00137577" w:rsidRDefault="003359A5">
            <w:pPr>
              <w:widowControl/>
              <w:jc w:val="center"/>
              <w:rPr>
                <w:rFonts w:asciiTheme="minorEastAsia" w:eastAsiaTheme="minorEastAsia" w:hAnsiTheme="minorEastAsia" w:cs="Arial"/>
                <w:b/>
                <w:kern w:val="0"/>
                <w:sz w:val="20"/>
                <w:szCs w:val="20"/>
              </w:rPr>
            </w:pPr>
            <w:r>
              <w:rPr>
                <w:rFonts w:asciiTheme="minorEastAsia" w:eastAsiaTheme="minorEastAsia" w:hAnsiTheme="minorEastAsia" w:cs="Arial" w:hint="eastAsia"/>
                <w:b/>
                <w:kern w:val="0"/>
                <w:sz w:val="20"/>
                <w:szCs w:val="20"/>
              </w:rPr>
              <w:t>结业</w:t>
            </w:r>
            <w:r>
              <w:rPr>
                <w:rFonts w:asciiTheme="minorEastAsia" w:eastAsiaTheme="minorEastAsia" w:hAnsiTheme="minorEastAsia" w:cs="Arial"/>
                <w:b/>
                <w:kern w:val="0"/>
                <w:sz w:val="20"/>
                <w:szCs w:val="20"/>
              </w:rPr>
              <w:t>比赛</w:t>
            </w:r>
          </w:p>
        </w:tc>
        <w:tc>
          <w:tcPr>
            <w:tcW w:w="8277" w:type="dxa"/>
            <w:gridSpan w:val="6"/>
            <w:shd w:val="clear" w:color="auto" w:fill="F2F2F2"/>
          </w:tcPr>
          <w:p w:rsidR="00137577" w:rsidRDefault="003359A5">
            <w:pPr>
              <w:widowControl/>
              <w:jc w:val="left"/>
              <w:rPr>
                <w:rFonts w:asciiTheme="minorEastAsia" w:eastAsiaTheme="minorEastAsia" w:hAnsiTheme="minorEastAsia" w:cs="Arial"/>
                <w:kern w:val="0"/>
                <w:sz w:val="20"/>
                <w:szCs w:val="20"/>
              </w:rPr>
            </w:pPr>
            <w:r>
              <w:rPr>
                <w:rFonts w:asciiTheme="minorEastAsia" w:eastAsiaTheme="minorEastAsia" w:hAnsiTheme="minorEastAsia" w:cs="Arial"/>
                <w:sz w:val="20"/>
                <w:szCs w:val="20"/>
              </w:rPr>
              <w:t>学员将以小组为单位进行</w:t>
            </w:r>
            <w:r>
              <w:rPr>
                <w:rFonts w:asciiTheme="minorEastAsia" w:eastAsiaTheme="minorEastAsia" w:hAnsiTheme="minorEastAsia" w:cs="Arial" w:hint="eastAsia"/>
                <w:sz w:val="20"/>
                <w:szCs w:val="20"/>
              </w:rPr>
              <w:t>结业比赛</w:t>
            </w:r>
            <w:r>
              <w:rPr>
                <w:rFonts w:asciiTheme="minorEastAsia" w:eastAsiaTheme="minorEastAsia" w:hAnsiTheme="minorEastAsia" w:cs="Arial"/>
                <w:sz w:val="20"/>
                <w:szCs w:val="20"/>
              </w:rPr>
              <w:t>，展示自己小组的策划方案。由校方指定的评委对各小组进行提问、打分，评选出的最佳团队</w:t>
            </w:r>
            <w:r>
              <w:rPr>
                <w:rFonts w:asciiTheme="minorEastAsia" w:eastAsiaTheme="minorEastAsia" w:hAnsiTheme="minorEastAsia" w:cs="Arial" w:hint="eastAsia"/>
                <w:sz w:val="20"/>
                <w:szCs w:val="20"/>
              </w:rPr>
              <w:t>。</w:t>
            </w:r>
          </w:p>
        </w:tc>
      </w:tr>
      <w:tr w:rsidR="00137577">
        <w:trPr>
          <w:tblCellSpacing w:w="28" w:type="dxa"/>
          <w:jc w:val="center"/>
        </w:trPr>
        <w:tc>
          <w:tcPr>
            <w:tcW w:w="1194" w:type="dxa"/>
            <w:vMerge w:val="restart"/>
            <w:shd w:val="clear" w:color="auto" w:fill="57068C"/>
            <w:vAlign w:val="center"/>
          </w:tcPr>
          <w:p w:rsidR="00137577" w:rsidRDefault="003359A5">
            <w:pPr>
              <w:widowControl/>
              <w:jc w:val="center"/>
              <w:rPr>
                <w:rFonts w:asciiTheme="minorEastAsia" w:eastAsiaTheme="minorEastAsia" w:hAnsiTheme="minorEastAsia" w:cs="Arial"/>
                <w:b/>
                <w:sz w:val="20"/>
                <w:szCs w:val="20"/>
              </w:rPr>
            </w:pPr>
            <w:r>
              <w:rPr>
                <w:rFonts w:asciiTheme="minorEastAsia" w:eastAsiaTheme="minorEastAsia" w:hAnsiTheme="minorEastAsia" w:cs="Arial"/>
                <w:b/>
                <w:kern w:val="0"/>
                <w:sz w:val="20"/>
                <w:szCs w:val="20"/>
              </w:rPr>
              <w:t>项目证书</w:t>
            </w:r>
          </w:p>
        </w:tc>
        <w:tc>
          <w:tcPr>
            <w:tcW w:w="8277" w:type="dxa"/>
            <w:gridSpan w:val="6"/>
            <w:shd w:val="clear" w:color="auto" w:fill="F2F2F2"/>
          </w:tcPr>
          <w:p w:rsidR="00137577" w:rsidRDefault="003359A5">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圆满完成交流项目的学员将在结业仪式上获得纽约大学主办部门颁发的《结业证书》</w:t>
            </w:r>
            <w:r>
              <w:rPr>
                <w:rFonts w:asciiTheme="minorEastAsia" w:eastAsiaTheme="minorEastAsia" w:hAnsiTheme="minorEastAsia" w:cs="Arial" w:hint="eastAsia"/>
                <w:sz w:val="20"/>
                <w:szCs w:val="20"/>
              </w:rPr>
              <w:t>。</w:t>
            </w:r>
            <w:r>
              <w:rPr>
                <w:rFonts w:asciiTheme="minorEastAsia" w:eastAsiaTheme="minorEastAsia" w:hAnsiTheme="minorEastAsia" w:cs="Arial"/>
                <w:sz w:val="20"/>
                <w:szCs w:val="20"/>
              </w:rPr>
              <w:t xml:space="preserve"> </w:t>
            </w:r>
          </w:p>
        </w:tc>
      </w:tr>
      <w:tr w:rsidR="00137577">
        <w:trPr>
          <w:tblCellSpacing w:w="28" w:type="dxa"/>
          <w:jc w:val="center"/>
        </w:trPr>
        <w:tc>
          <w:tcPr>
            <w:tcW w:w="1194" w:type="dxa"/>
            <w:vMerge/>
            <w:shd w:val="clear" w:color="auto" w:fill="57068C"/>
            <w:vAlign w:val="center"/>
          </w:tcPr>
          <w:p w:rsidR="00137577" w:rsidRDefault="00137577">
            <w:pPr>
              <w:widowControl/>
              <w:jc w:val="right"/>
              <w:rPr>
                <w:rFonts w:asciiTheme="minorEastAsia" w:eastAsiaTheme="minorEastAsia" w:hAnsiTheme="minorEastAsia" w:cs="Arial"/>
                <w:b/>
                <w:kern w:val="0"/>
                <w:sz w:val="20"/>
                <w:szCs w:val="20"/>
              </w:rPr>
            </w:pPr>
          </w:p>
        </w:tc>
        <w:tc>
          <w:tcPr>
            <w:tcW w:w="4153" w:type="dxa"/>
            <w:gridSpan w:val="3"/>
            <w:shd w:val="clear" w:color="auto" w:fill="F2F2F2"/>
          </w:tcPr>
          <w:p w:rsidR="00137577" w:rsidRDefault="003359A5">
            <w:pPr>
              <w:jc w:val="center"/>
              <w:rPr>
                <w:rFonts w:asciiTheme="minorEastAsia" w:eastAsiaTheme="minorEastAsia" w:hAnsiTheme="minorEastAsia" w:cs="Arial"/>
                <w:sz w:val="20"/>
                <w:szCs w:val="20"/>
              </w:rPr>
            </w:pPr>
            <w:r>
              <w:rPr>
                <w:rFonts w:asciiTheme="minorEastAsia" w:eastAsiaTheme="minorEastAsia" w:hAnsiTheme="minorEastAsia" w:cs="Arial"/>
                <w:noProof/>
                <w:sz w:val="20"/>
                <w:szCs w:val="20"/>
              </w:rPr>
              <w:drawing>
                <wp:inline distT="0" distB="0" distL="0" distR="0">
                  <wp:extent cx="1476375" cy="990600"/>
                  <wp:effectExtent l="0" t="0" r="9525" b="0"/>
                  <wp:docPr id="22" name="图片 22" descr="photo_2014-08-08_Closing-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photo_2014-08-08_Closing-Session"/>
                          <pic:cNvPicPr>
                            <a:picLocks noChangeAspect="1" noChangeArrowheads="1"/>
                          </pic:cNvPicPr>
                        </pic:nvPicPr>
                        <pic:blipFill>
                          <a:blip r:embed="rId3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76375" cy="990600"/>
                          </a:xfrm>
                          <a:prstGeom prst="rect">
                            <a:avLst/>
                          </a:prstGeom>
                          <a:noFill/>
                          <a:ln>
                            <a:noFill/>
                          </a:ln>
                        </pic:spPr>
                      </pic:pic>
                    </a:graphicData>
                  </a:graphic>
                </wp:inline>
              </w:drawing>
            </w:r>
            <w:r>
              <w:rPr>
                <w:rFonts w:asciiTheme="minorEastAsia" w:eastAsiaTheme="minorEastAsia" w:hAnsiTheme="minorEastAsia" w:cs="Arial"/>
                <w:sz w:val="20"/>
                <w:szCs w:val="20"/>
              </w:rPr>
              <w:br/>
            </w:r>
            <w:r>
              <w:rPr>
                <w:rFonts w:asciiTheme="minorEastAsia" w:eastAsiaTheme="minorEastAsia" w:hAnsiTheme="minorEastAsia" w:cs="Arial"/>
                <w:sz w:val="20"/>
                <w:szCs w:val="20"/>
              </w:rPr>
              <w:t>大学颁发结业证书</w:t>
            </w:r>
          </w:p>
        </w:tc>
        <w:tc>
          <w:tcPr>
            <w:tcW w:w="4068" w:type="dxa"/>
            <w:gridSpan w:val="3"/>
            <w:shd w:val="clear" w:color="auto" w:fill="F2F2F2"/>
          </w:tcPr>
          <w:p w:rsidR="00137577" w:rsidRDefault="003359A5">
            <w:pPr>
              <w:jc w:val="center"/>
              <w:rPr>
                <w:rFonts w:asciiTheme="minorEastAsia" w:eastAsiaTheme="minorEastAsia" w:hAnsiTheme="minorEastAsia" w:cs="Arial"/>
                <w:sz w:val="20"/>
                <w:szCs w:val="20"/>
              </w:rPr>
            </w:pPr>
            <w:r>
              <w:rPr>
                <w:rFonts w:asciiTheme="minorEastAsia" w:eastAsiaTheme="minorEastAsia" w:hAnsiTheme="minorEastAsia" w:cs="Arial"/>
                <w:noProof/>
                <w:sz w:val="20"/>
                <w:szCs w:val="20"/>
              </w:rPr>
              <w:drawing>
                <wp:inline distT="0" distB="0" distL="0" distR="0">
                  <wp:extent cx="1476375" cy="990600"/>
                  <wp:effectExtent l="0" t="0" r="9525" b="0"/>
                  <wp:docPr id="24" name="图片 24" descr="P1080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P1080899"/>
                          <pic:cNvPicPr>
                            <a:picLocks noChangeAspect="1" noChangeArrowheads="1"/>
                          </pic:cNvPicPr>
                        </pic:nvPicPr>
                        <pic:blipFill>
                          <a:blip r:embed="rId3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76375" cy="990600"/>
                          </a:xfrm>
                          <a:prstGeom prst="rect">
                            <a:avLst/>
                          </a:prstGeom>
                          <a:noFill/>
                          <a:ln>
                            <a:noFill/>
                          </a:ln>
                        </pic:spPr>
                      </pic:pic>
                    </a:graphicData>
                  </a:graphic>
                </wp:inline>
              </w:drawing>
            </w:r>
            <w:r>
              <w:rPr>
                <w:rFonts w:asciiTheme="minorEastAsia" w:eastAsiaTheme="minorEastAsia" w:hAnsiTheme="minorEastAsia" w:cs="Arial"/>
                <w:sz w:val="20"/>
                <w:szCs w:val="20"/>
              </w:rPr>
              <w:br/>
            </w:r>
            <w:r>
              <w:rPr>
                <w:rFonts w:asciiTheme="minorEastAsia" w:eastAsiaTheme="minorEastAsia" w:hAnsiTheme="minorEastAsia" w:cs="Arial"/>
                <w:sz w:val="20"/>
                <w:szCs w:val="20"/>
              </w:rPr>
              <w:t>全体师生合影</w:t>
            </w:r>
          </w:p>
        </w:tc>
      </w:tr>
    </w:tbl>
    <w:p w:rsidR="00137577" w:rsidRDefault="003359A5" w:rsidP="00EB3ABB">
      <w:pPr>
        <w:widowControl/>
        <w:spacing w:beforeLines="50" w:afterLines="50"/>
        <w:jc w:val="left"/>
        <w:rPr>
          <w:rFonts w:asciiTheme="minorEastAsia" w:eastAsiaTheme="minorEastAsia" w:hAnsiTheme="minorEastAsia" w:cs="Arial"/>
          <w:b/>
          <w:caps/>
          <w:color w:val="57068C"/>
          <w:kern w:val="0"/>
          <w:sz w:val="22"/>
          <w:szCs w:val="22"/>
        </w:rPr>
      </w:pPr>
      <w:r>
        <w:rPr>
          <w:rFonts w:asciiTheme="minorEastAsia" w:eastAsiaTheme="minorEastAsia" w:hAnsiTheme="minorEastAsia" w:cs="Arial"/>
          <w:b/>
          <w:caps/>
          <w:color w:val="57068C"/>
          <w:kern w:val="0"/>
          <w:sz w:val="22"/>
          <w:szCs w:val="22"/>
        </w:rPr>
        <w:t>报名须知</w:t>
      </w:r>
    </w:p>
    <w:tbl>
      <w:tblPr>
        <w:tblW w:w="9639" w:type="dxa"/>
        <w:jc w:val="center"/>
        <w:tblCellSpacing w:w="28" w:type="dxa"/>
        <w:tblLayout w:type="fixed"/>
        <w:tblCellMar>
          <w:top w:w="57" w:type="dxa"/>
          <w:left w:w="57" w:type="dxa"/>
          <w:bottom w:w="57" w:type="dxa"/>
          <w:right w:w="57" w:type="dxa"/>
        </w:tblCellMar>
        <w:tblLook w:val="04A0"/>
      </w:tblPr>
      <w:tblGrid>
        <w:gridCol w:w="1277"/>
        <w:gridCol w:w="8362"/>
      </w:tblGrid>
      <w:tr w:rsidR="00137577">
        <w:trPr>
          <w:tblCellSpacing w:w="28" w:type="dxa"/>
          <w:jc w:val="center"/>
        </w:trPr>
        <w:tc>
          <w:tcPr>
            <w:tcW w:w="1193" w:type="dxa"/>
            <w:shd w:val="clear" w:color="auto" w:fill="57068C"/>
            <w:vAlign w:val="center"/>
          </w:tcPr>
          <w:p w:rsidR="00137577" w:rsidRDefault="003359A5">
            <w:pPr>
              <w:widowControl/>
              <w:jc w:val="center"/>
              <w:rPr>
                <w:rFonts w:asciiTheme="minorEastAsia" w:eastAsiaTheme="minorEastAsia" w:hAnsiTheme="minorEastAsia" w:cs="Arial"/>
                <w:b/>
                <w:sz w:val="20"/>
                <w:szCs w:val="20"/>
              </w:rPr>
            </w:pPr>
            <w:r>
              <w:rPr>
                <w:rFonts w:asciiTheme="minorEastAsia" w:eastAsiaTheme="minorEastAsia" w:hAnsiTheme="minorEastAsia" w:cs="Arial"/>
                <w:b/>
                <w:sz w:val="20"/>
                <w:szCs w:val="20"/>
              </w:rPr>
              <w:t>全程领队</w:t>
            </w:r>
          </w:p>
        </w:tc>
        <w:tc>
          <w:tcPr>
            <w:tcW w:w="8278" w:type="dxa"/>
            <w:shd w:val="clear" w:color="auto" w:fill="F2F2F2"/>
          </w:tcPr>
          <w:p w:rsidR="00137577" w:rsidRDefault="003359A5">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主办方将安排有丰富海外经验的全职领队担任辅导员全程陪同团组。辅导员将确保团组的安全，并在日常学习和生活提供必要的指导和协助。同时，项目组在出发前将为每位学员购买境外险。并给予学员行前指导，确保充分了解交流期间的相关注意事项。</w:t>
            </w:r>
          </w:p>
        </w:tc>
      </w:tr>
      <w:tr w:rsidR="00137577">
        <w:trPr>
          <w:tblCellSpacing w:w="28" w:type="dxa"/>
          <w:jc w:val="center"/>
        </w:trPr>
        <w:tc>
          <w:tcPr>
            <w:tcW w:w="1193" w:type="dxa"/>
            <w:shd w:val="clear" w:color="auto" w:fill="57068C"/>
            <w:vAlign w:val="center"/>
          </w:tcPr>
          <w:p w:rsidR="00137577" w:rsidRDefault="003359A5">
            <w:pPr>
              <w:widowControl/>
              <w:jc w:val="center"/>
              <w:rPr>
                <w:rFonts w:asciiTheme="minorEastAsia" w:eastAsiaTheme="minorEastAsia" w:hAnsiTheme="minorEastAsia" w:cs="Arial"/>
                <w:b/>
                <w:kern w:val="0"/>
                <w:sz w:val="20"/>
                <w:szCs w:val="20"/>
              </w:rPr>
            </w:pPr>
            <w:r>
              <w:rPr>
                <w:rFonts w:asciiTheme="minorEastAsia" w:eastAsiaTheme="minorEastAsia" w:hAnsiTheme="minorEastAsia" w:cs="Arial"/>
                <w:b/>
                <w:kern w:val="0"/>
                <w:sz w:val="20"/>
                <w:szCs w:val="20"/>
              </w:rPr>
              <w:t>住宿标准</w:t>
            </w:r>
          </w:p>
        </w:tc>
        <w:tc>
          <w:tcPr>
            <w:tcW w:w="8278" w:type="dxa"/>
            <w:shd w:val="clear" w:color="auto" w:fill="F2F2F2"/>
          </w:tcPr>
          <w:p w:rsidR="00137577" w:rsidRDefault="003359A5">
            <w:pPr>
              <w:widowControl/>
              <w:jc w:val="left"/>
              <w:rPr>
                <w:rFonts w:asciiTheme="minorEastAsia" w:eastAsiaTheme="minorEastAsia" w:hAnsiTheme="minorEastAsia" w:cs="Arial"/>
                <w:kern w:val="0"/>
                <w:sz w:val="20"/>
                <w:szCs w:val="20"/>
              </w:rPr>
            </w:pPr>
            <w:r>
              <w:rPr>
                <w:rFonts w:asciiTheme="minorEastAsia" w:eastAsiaTheme="minorEastAsia" w:hAnsiTheme="minorEastAsia" w:cs="Arial"/>
                <w:sz w:val="20"/>
                <w:szCs w:val="20"/>
              </w:rPr>
              <w:t>学生将入住</w:t>
            </w:r>
            <w:r>
              <w:rPr>
                <w:rFonts w:asciiTheme="minorEastAsia" w:eastAsiaTheme="minorEastAsia" w:hAnsiTheme="minorEastAsia" w:cs="Arial" w:hint="eastAsia"/>
                <w:sz w:val="20"/>
                <w:szCs w:val="20"/>
              </w:rPr>
              <w:t>学生公寓</w:t>
            </w:r>
            <w:r>
              <w:rPr>
                <w:rFonts w:asciiTheme="minorEastAsia" w:eastAsiaTheme="minorEastAsia" w:hAnsiTheme="minorEastAsia" w:cs="Arial"/>
                <w:sz w:val="20"/>
                <w:szCs w:val="20"/>
              </w:rPr>
              <w:t>，双人标准间，配有卫浴、空调、上网设施。</w:t>
            </w:r>
          </w:p>
        </w:tc>
      </w:tr>
      <w:tr w:rsidR="00137577">
        <w:trPr>
          <w:tblCellSpacing w:w="28" w:type="dxa"/>
          <w:jc w:val="center"/>
        </w:trPr>
        <w:tc>
          <w:tcPr>
            <w:tcW w:w="1193" w:type="dxa"/>
            <w:shd w:val="clear" w:color="auto" w:fill="57068C"/>
            <w:vAlign w:val="center"/>
          </w:tcPr>
          <w:p w:rsidR="00137577" w:rsidRDefault="003359A5">
            <w:pPr>
              <w:widowControl/>
              <w:jc w:val="center"/>
              <w:rPr>
                <w:rFonts w:asciiTheme="minorEastAsia" w:eastAsiaTheme="minorEastAsia" w:hAnsiTheme="minorEastAsia" w:cs="Arial"/>
                <w:b/>
                <w:sz w:val="20"/>
                <w:szCs w:val="20"/>
              </w:rPr>
            </w:pPr>
            <w:r>
              <w:rPr>
                <w:rFonts w:asciiTheme="minorEastAsia" w:eastAsiaTheme="minorEastAsia" w:hAnsiTheme="minorEastAsia" w:cs="Arial"/>
                <w:b/>
                <w:bCs/>
                <w:kern w:val="0"/>
                <w:sz w:val="20"/>
                <w:szCs w:val="20"/>
              </w:rPr>
              <w:t>交通安排</w:t>
            </w:r>
          </w:p>
        </w:tc>
        <w:tc>
          <w:tcPr>
            <w:tcW w:w="8278" w:type="dxa"/>
            <w:shd w:val="clear" w:color="auto" w:fill="F2F2F2"/>
          </w:tcPr>
          <w:p w:rsidR="00137577" w:rsidRDefault="003359A5">
            <w:pPr>
              <w:widowControl/>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主办方将接受学员委托，统一预订团组往返机票。</w:t>
            </w:r>
          </w:p>
          <w:p w:rsidR="00137577" w:rsidRDefault="003359A5">
            <w:pPr>
              <w:widowControl/>
              <w:jc w:val="left"/>
              <w:rPr>
                <w:rFonts w:asciiTheme="minorEastAsia" w:eastAsiaTheme="minorEastAsia" w:hAnsiTheme="minorEastAsia" w:cs="Arial"/>
                <w:b/>
                <w:sz w:val="20"/>
                <w:szCs w:val="20"/>
              </w:rPr>
            </w:pPr>
            <w:r>
              <w:rPr>
                <w:rFonts w:asciiTheme="minorEastAsia" w:eastAsiaTheme="minorEastAsia" w:hAnsiTheme="minorEastAsia" w:cs="Arial"/>
                <w:sz w:val="20"/>
                <w:szCs w:val="20"/>
              </w:rPr>
              <w:t>机场将安排大巴统一接送。课余时间，学员可搭乘纽约便捷的公共交通。</w:t>
            </w:r>
          </w:p>
        </w:tc>
      </w:tr>
      <w:tr w:rsidR="00137577">
        <w:trPr>
          <w:tblCellSpacing w:w="28" w:type="dxa"/>
          <w:jc w:val="center"/>
        </w:trPr>
        <w:tc>
          <w:tcPr>
            <w:tcW w:w="1193" w:type="dxa"/>
            <w:shd w:val="clear" w:color="auto" w:fill="57068C"/>
            <w:vAlign w:val="center"/>
          </w:tcPr>
          <w:p w:rsidR="00137577" w:rsidRDefault="003359A5">
            <w:pPr>
              <w:widowControl/>
              <w:jc w:val="center"/>
              <w:rPr>
                <w:rFonts w:asciiTheme="minorEastAsia" w:eastAsiaTheme="minorEastAsia" w:hAnsiTheme="minorEastAsia" w:cs="Arial"/>
                <w:b/>
                <w:sz w:val="20"/>
                <w:szCs w:val="20"/>
              </w:rPr>
            </w:pPr>
            <w:r>
              <w:rPr>
                <w:rFonts w:asciiTheme="minorEastAsia" w:eastAsiaTheme="minorEastAsia" w:hAnsiTheme="minorEastAsia" w:cs="Arial"/>
                <w:b/>
                <w:kern w:val="0"/>
                <w:sz w:val="20"/>
                <w:szCs w:val="20"/>
              </w:rPr>
              <w:t>签证事宜</w:t>
            </w:r>
          </w:p>
        </w:tc>
        <w:tc>
          <w:tcPr>
            <w:tcW w:w="8278" w:type="dxa"/>
            <w:shd w:val="clear" w:color="auto" w:fill="F2F2F2"/>
          </w:tcPr>
          <w:p w:rsidR="00137577" w:rsidRDefault="003359A5">
            <w:pPr>
              <w:widowControl/>
              <w:jc w:val="left"/>
              <w:rPr>
                <w:rFonts w:asciiTheme="minorEastAsia" w:eastAsiaTheme="minorEastAsia" w:hAnsiTheme="minorEastAsia" w:cs="Arial"/>
                <w:b/>
                <w:sz w:val="20"/>
                <w:szCs w:val="20"/>
              </w:rPr>
            </w:pPr>
            <w:r>
              <w:rPr>
                <w:rFonts w:asciiTheme="minorEastAsia" w:eastAsiaTheme="minorEastAsia" w:hAnsiTheme="minorEastAsia" w:cs="Arial"/>
                <w:sz w:val="20"/>
                <w:szCs w:val="20"/>
              </w:rPr>
              <w:t>纽约大学主办部门为每位学员签发「邀请函」。主办方负责全程指导学员办理美国签证。</w:t>
            </w:r>
          </w:p>
        </w:tc>
      </w:tr>
      <w:tr w:rsidR="00137577">
        <w:trPr>
          <w:tblCellSpacing w:w="28" w:type="dxa"/>
          <w:jc w:val="center"/>
        </w:trPr>
        <w:tc>
          <w:tcPr>
            <w:tcW w:w="1193" w:type="dxa"/>
            <w:shd w:val="clear" w:color="auto" w:fill="57068C"/>
            <w:vAlign w:val="center"/>
          </w:tcPr>
          <w:p w:rsidR="00137577" w:rsidRDefault="003359A5">
            <w:pPr>
              <w:widowControl/>
              <w:jc w:val="center"/>
              <w:rPr>
                <w:rFonts w:asciiTheme="minorEastAsia" w:eastAsiaTheme="minorEastAsia" w:hAnsiTheme="minorEastAsia" w:cs="Arial"/>
                <w:b/>
                <w:kern w:val="0"/>
                <w:sz w:val="20"/>
                <w:szCs w:val="20"/>
              </w:rPr>
            </w:pPr>
            <w:r>
              <w:rPr>
                <w:rFonts w:asciiTheme="minorEastAsia" w:eastAsiaTheme="minorEastAsia" w:hAnsiTheme="minorEastAsia" w:cs="Arial"/>
                <w:b/>
                <w:kern w:val="0"/>
                <w:sz w:val="20"/>
                <w:szCs w:val="20"/>
              </w:rPr>
              <w:t>录取人数</w:t>
            </w:r>
          </w:p>
        </w:tc>
        <w:tc>
          <w:tcPr>
            <w:tcW w:w="8278" w:type="dxa"/>
            <w:shd w:val="clear" w:color="auto" w:fill="F2F2F2"/>
          </w:tcPr>
          <w:p w:rsidR="00137577" w:rsidRDefault="003359A5">
            <w:pPr>
              <w:widowControl/>
              <w:jc w:val="left"/>
              <w:rPr>
                <w:rFonts w:asciiTheme="minorEastAsia" w:eastAsiaTheme="minorEastAsia" w:hAnsiTheme="minorEastAsia" w:cs="Arial"/>
                <w:kern w:val="0"/>
                <w:sz w:val="20"/>
                <w:szCs w:val="20"/>
              </w:rPr>
            </w:pPr>
            <w:r>
              <w:rPr>
                <w:rFonts w:asciiTheme="minorEastAsia" w:eastAsiaTheme="minorEastAsia" w:hAnsiTheme="minorEastAsia" w:cs="Arial"/>
                <w:sz w:val="20"/>
                <w:szCs w:val="20"/>
              </w:rPr>
              <w:t>每班不超过</w:t>
            </w:r>
            <w:r>
              <w:rPr>
                <w:rFonts w:asciiTheme="minorEastAsia" w:eastAsiaTheme="minorEastAsia" w:hAnsiTheme="minorEastAsia" w:cs="Arial"/>
                <w:sz w:val="20"/>
                <w:szCs w:val="20"/>
              </w:rPr>
              <w:t>40</w:t>
            </w:r>
            <w:r>
              <w:rPr>
                <w:rFonts w:asciiTheme="minorEastAsia" w:eastAsiaTheme="minorEastAsia" w:hAnsiTheme="minorEastAsia" w:cs="Arial"/>
                <w:sz w:val="20"/>
                <w:szCs w:val="20"/>
              </w:rPr>
              <w:t>人</w:t>
            </w:r>
          </w:p>
        </w:tc>
      </w:tr>
      <w:tr w:rsidR="00137577">
        <w:trPr>
          <w:tblCellSpacing w:w="28" w:type="dxa"/>
          <w:jc w:val="center"/>
        </w:trPr>
        <w:tc>
          <w:tcPr>
            <w:tcW w:w="1193" w:type="dxa"/>
            <w:shd w:val="clear" w:color="auto" w:fill="57068C"/>
            <w:vAlign w:val="center"/>
          </w:tcPr>
          <w:p w:rsidR="00137577" w:rsidRDefault="003359A5">
            <w:pPr>
              <w:widowControl/>
              <w:jc w:val="center"/>
              <w:rPr>
                <w:rFonts w:asciiTheme="minorEastAsia" w:eastAsiaTheme="minorEastAsia" w:hAnsiTheme="minorEastAsia" w:cs="Arial"/>
                <w:b/>
                <w:kern w:val="0"/>
                <w:sz w:val="20"/>
                <w:szCs w:val="20"/>
              </w:rPr>
            </w:pPr>
            <w:r>
              <w:rPr>
                <w:rFonts w:asciiTheme="minorEastAsia" w:eastAsiaTheme="minorEastAsia" w:hAnsiTheme="minorEastAsia" w:cs="Arial"/>
                <w:b/>
                <w:kern w:val="0"/>
                <w:sz w:val="20"/>
                <w:szCs w:val="20"/>
              </w:rPr>
              <w:t>截至日期</w:t>
            </w:r>
          </w:p>
        </w:tc>
        <w:tc>
          <w:tcPr>
            <w:tcW w:w="8278" w:type="dxa"/>
            <w:shd w:val="clear" w:color="auto" w:fill="F2F2F2"/>
          </w:tcPr>
          <w:p w:rsidR="00137577" w:rsidRDefault="003359A5">
            <w:pPr>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201</w:t>
            </w:r>
            <w:r>
              <w:rPr>
                <w:rFonts w:asciiTheme="minorEastAsia" w:eastAsiaTheme="minorEastAsia" w:hAnsiTheme="minorEastAsia" w:cs="Arial" w:hint="eastAsia"/>
                <w:sz w:val="20"/>
                <w:szCs w:val="20"/>
              </w:rPr>
              <w:t>8</w:t>
            </w:r>
            <w:r>
              <w:rPr>
                <w:rFonts w:asciiTheme="minorEastAsia" w:eastAsiaTheme="minorEastAsia" w:hAnsiTheme="minorEastAsia" w:cs="Arial"/>
                <w:sz w:val="20"/>
                <w:szCs w:val="20"/>
              </w:rPr>
              <w:t>年</w:t>
            </w:r>
            <w:r>
              <w:rPr>
                <w:rFonts w:asciiTheme="minorEastAsia" w:eastAsiaTheme="minorEastAsia" w:hAnsiTheme="minorEastAsia" w:cs="Arial" w:hint="eastAsia"/>
                <w:sz w:val="20"/>
                <w:szCs w:val="20"/>
              </w:rPr>
              <w:t>1</w:t>
            </w:r>
            <w:r>
              <w:rPr>
                <w:rFonts w:asciiTheme="minorEastAsia" w:eastAsiaTheme="minorEastAsia" w:hAnsiTheme="minorEastAsia" w:cs="Arial"/>
                <w:sz w:val="20"/>
                <w:szCs w:val="20"/>
              </w:rPr>
              <w:t>月</w:t>
            </w:r>
            <w:r>
              <w:rPr>
                <w:rFonts w:asciiTheme="minorEastAsia" w:eastAsiaTheme="minorEastAsia" w:hAnsiTheme="minorEastAsia" w:cs="Arial" w:hint="eastAsia"/>
                <w:sz w:val="20"/>
                <w:szCs w:val="20"/>
              </w:rPr>
              <w:t>5</w:t>
            </w:r>
            <w:r>
              <w:rPr>
                <w:rFonts w:asciiTheme="minorEastAsia" w:eastAsiaTheme="minorEastAsia" w:hAnsiTheme="minorEastAsia" w:cs="Arial"/>
                <w:sz w:val="20"/>
                <w:szCs w:val="20"/>
              </w:rPr>
              <w:t>日</w:t>
            </w:r>
          </w:p>
        </w:tc>
      </w:tr>
      <w:tr w:rsidR="00137577">
        <w:trPr>
          <w:tblCellSpacing w:w="28" w:type="dxa"/>
          <w:jc w:val="center"/>
        </w:trPr>
        <w:tc>
          <w:tcPr>
            <w:tcW w:w="1193" w:type="dxa"/>
            <w:shd w:val="clear" w:color="auto" w:fill="57068C"/>
            <w:vAlign w:val="center"/>
          </w:tcPr>
          <w:p w:rsidR="00137577" w:rsidRDefault="003359A5">
            <w:pPr>
              <w:widowControl/>
              <w:jc w:val="center"/>
              <w:rPr>
                <w:rFonts w:asciiTheme="minorEastAsia" w:eastAsiaTheme="minorEastAsia" w:hAnsiTheme="minorEastAsia" w:cs="Arial"/>
                <w:b/>
                <w:kern w:val="0"/>
                <w:sz w:val="20"/>
                <w:szCs w:val="20"/>
              </w:rPr>
            </w:pPr>
            <w:r>
              <w:rPr>
                <w:rFonts w:asciiTheme="minorEastAsia" w:eastAsiaTheme="minorEastAsia" w:hAnsiTheme="minorEastAsia" w:cs="Arial"/>
                <w:b/>
                <w:kern w:val="0"/>
                <w:sz w:val="20"/>
                <w:szCs w:val="20"/>
              </w:rPr>
              <w:t>申请对象</w:t>
            </w:r>
          </w:p>
        </w:tc>
        <w:tc>
          <w:tcPr>
            <w:tcW w:w="8278" w:type="dxa"/>
            <w:shd w:val="clear" w:color="auto" w:fill="F2F2F2"/>
          </w:tcPr>
          <w:p w:rsidR="00137577" w:rsidRDefault="003359A5">
            <w:pPr>
              <w:tabs>
                <w:tab w:val="left" w:pos="2830"/>
              </w:tabs>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在读本科生和研究生</w:t>
            </w:r>
            <w:r>
              <w:rPr>
                <w:rFonts w:asciiTheme="minorEastAsia" w:eastAsiaTheme="minorEastAsia" w:hAnsiTheme="minorEastAsia" w:cs="Arial"/>
                <w:sz w:val="20"/>
                <w:szCs w:val="20"/>
              </w:rPr>
              <w:tab/>
            </w:r>
          </w:p>
        </w:tc>
      </w:tr>
      <w:tr w:rsidR="00137577">
        <w:trPr>
          <w:tblCellSpacing w:w="28" w:type="dxa"/>
          <w:jc w:val="center"/>
        </w:trPr>
        <w:tc>
          <w:tcPr>
            <w:tcW w:w="1193" w:type="dxa"/>
            <w:shd w:val="clear" w:color="auto" w:fill="57068C"/>
            <w:vAlign w:val="center"/>
          </w:tcPr>
          <w:p w:rsidR="00137577" w:rsidRDefault="003359A5">
            <w:pPr>
              <w:widowControl/>
              <w:jc w:val="center"/>
              <w:rPr>
                <w:rFonts w:asciiTheme="minorEastAsia" w:eastAsiaTheme="minorEastAsia" w:hAnsiTheme="minorEastAsia" w:cs="Arial"/>
                <w:b/>
                <w:kern w:val="0"/>
                <w:sz w:val="20"/>
                <w:szCs w:val="20"/>
              </w:rPr>
            </w:pPr>
            <w:r>
              <w:rPr>
                <w:rFonts w:asciiTheme="minorEastAsia" w:eastAsiaTheme="minorEastAsia" w:hAnsiTheme="minorEastAsia" w:cs="Arial"/>
                <w:b/>
                <w:kern w:val="0"/>
                <w:sz w:val="20"/>
                <w:szCs w:val="20"/>
              </w:rPr>
              <w:t>费用组成</w:t>
            </w:r>
          </w:p>
        </w:tc>
        <w:tc>
          <w:tcPr>
            <w:tcW w:w="8278" w:type="dxa"/>
            <w:shd w:val="clear" w:color="auto" w:fill="F2F2F2"/>
          </w:tcPr>
          <w:p w:rsidR="00137577" w:rsidRDefault="003359A5">
            <w:pPr>
              <w:pStyle w:val="1"/>
              <w:ind w:firstLineChars="0" w:firstLine="0"/>
              <w:jc w:val="left"/>
              <w:rPr>
                <w:rFonts w:asciiTheme="minorEastAsia" w:eastAsiaTheme="minorEastAsia" w:hAnsiTheme="minorEastAsia" w:cs="Arial"/>
                <w:b/>
                <w:sz w:val="20"/>
                <w:szCs w:val="20"/>
                <w:u w:val="single"/>
              </w:rPr>
            </w:pPr>
            <w:r>
              <w:rPr>
                <w:rFonts w:asciiTheme="minorEastAsia" w:eastAsiaTheme="minorEastAsia" w:hAnsiTheme="minorEastAsia" w:cs="Arial"/>
                <w:b/>
                <w:sz w:val="20"/>
                <w:szCs w:val="20"/>
                <w:u w:val="single"/>
              </w:rPr>
              <w:t>项目费总计：</w:t>
            </w:r>
            <w:r>
              <w:rPr>
                <w:rFonts w:asciiTheme="minorEastAsia" w:eastAsiaTheme="minorEastAsia" w:hAnsiTheme="minorEastAsia" w:cs="Arial"/>
                <w:b/>
                <w:sz w:val="20"/>
                <w:szCs w:val="20"/>
                <w:u w:val="single"/>
              </w:rPr>
              <w:t>3</w:t>
            </w:r>
            <w:r>
              <w:rPr>
                <w:rFonts w:asciiTheme="minorEastAsia" w:eastAsiaTheme="minorEastAsia" w:hAnsiTheme="minorEastAsia" w:cs="Arial" w:hint="eastAsia"/>
                <w:b/>
                <w:sz w:val="20"/>
                <w:szCs w:val="20"/>
                <w:u w:val="single"/>
              </w:rPr>
              <w:t>2</w:t>
            </w:r>
            <w:r>
              <w:rPr>
                <w:rFonts w:asciiTheme="minorEastAsia" w:eastAsiaTheme="minorEastAsia" w:hAnsiTheme="minorEastAsia" w:cs="Arial"/>
                <w:b/>
                <w:sz w:val="20"/>
                <w:szCs w:val="20"/>
                <w:u w:val="single"/>
              </w:rPr>
              <w:t>800</w:t>
            </w:r>
            <w:r>
              <w:rPr>
                <w:rFonts w:asciiTheme="minorEastAsia" w:eastAsiaTheme="minorEastAsia" w:hAnsiTheme="minorEastAsia" w:cs="Arial"/>
                <w:b/>
                <w:sz w:val="20"/>
                <w:szCs w:val="20"/>
                <w:u w:val="single"/>
              </w:rPr>
              <w:t>元</w:t>
            </w:r>
          </w:p>
          <w:p w:rsidR="00137577" w:rsidRDefault="003359A5">
            <w:pPr>
              <w:pStyle w:val="1"/>
              <w:numPr>
                <w:ilvl w:val="0"/>
                <w:numId w:val="2"/>
              </w:numPr>
              <w:ind w:firstLineChars="0"/>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学费：包含大学课程学费、参访</w:t>
            </w:r>
            <w:r>
              <w:rPr>
                <w:rFonts w:asciiTheme="minorEastAsia" w:eastAsiaTheme="minorEastAsia" w:hAnsiTheme="minorEastAsia" w:cs="Arial" w:hint="eastAsia"/>
                <w:sz w:val="20"/>
                <w:szCs w:val="20"/>
              </w:rPr>
              <w:t>考察</w:t>
            </w:r>
            <w:r>
              <w:rPr>
                <w:rFonts w:asciiTheme="minorEastAsia" w:eastAsiaTheme="minorEastAsia" w:hAnsiTheme="minorEastAsia" w:cs="Arial"/>
                <w:sz w:val="20"/>
                <w:szCs w:val="20"/>
              </w:rPr>
              <w:t>、学生社交活动、结业证书等</w:t>
            </w:r>
          </w:p>
          <w:p w:rsidR="00137577" w:rsidRDefault="003359A5">
            <w:pPr>
              <w:pStyle w:val="1"/>
              <w:numPr>
                <w:ilvl w:val="0"/>
                <w:numId w:val="2"/>
              </w:numPr>
              <w:ind w:firstLineChars="0"/>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杂费：包含住宿费、保险费</w:t>
            </w:r>
          </w:p>
          <w:p w:rsidR="00137577" w:rsidRDefault="003359A5">
            <w:pPr>
              <w:pStyle w:val="1"/>
              <w:ind w:firstLineChars="0" w:firstLine="0"/>
              <w:jc w:val="left"/>
              <w:rPr>
                <w:rFonts w:asciiTheme="minorEastAsia" w:eastAsiaTheme="minorEastAsia" w:hAnsiTheme="minorEastAsia" w:cs="Arial"/>
                <w:sz w:val="20"/>
                <w:szCs w:val="20"/>
              </w:rPr>
            </w:pPr>
            <w:r>
              <w:rPr>
                <w:rFonts w:asciiTheme="minorEastAsia" w:eastAsiaTheme="minorEastAsia" w:hAnsiTheme="minorEastAsia" w:cs="Arial"/>
                <w:sz w:val="20"/>
                <w:szCs w:val="20"/>
              </w:rPr>
              <w:t>（以上费用不含</w:t>
            </w:r>
            <w:r>
              <w:rPr>
                <w:rFonts w:asciiTheme="minorEastAsia" w:eastAsiaTheme="minorEastAsia" w:hAnsiTheme="minorEastAsia" w:cs="Arial" w:hint="eastAsia"/>
                <w:sz w:val="20"/>
                <w:szCs w:val="20"/>
              </w:rPr>
              <w:t>：美国</w:t>
            </w:r>
            <w:r>
              <w:rPr>
                <w:rFonts w:asciiTheme="minorEastAsia" w:eastAsiaTheme="minorEastAsia" w:hAnsiTheme="minorEastAsia" w:cs="Arial"/>
                <w:sz w:val="20"/>
                <w:szCs w:val="20"/>
              </w:rPr>
              <w:t>签证费</w:t>
            </w:r>
            <w:r>
              <w:rPr>
                <w:rFonts w:asciiTheme="minorEastAsia" w:eastAsiaTheme="minorEastAsia" w:hAnsiTheme="minorEastAsia" w:cs="Arial" w:hint="eastAsia"/>
                <w:sz w:val="20"/>
                <w:szCs w:val="20"/>
              </w:rPr>
              <w:t>、</w:t>
            </w:r>
            <w:r>
              <w:rPr>
                <w:rFonts w:asciiTheme="minorEastAsia" w:eastAsiaTheme="minorEastAsia" w:hAnsiTheme="minorEastAsia" w:cs="Arial"/>
                <w:sz w:val="20"/>
                <w:szCs w:val="20"/>
              </w:rPr>
              <w:t>往返机票</w:t>
            </w:r>
            <w:r>
              <w:rPr>
                <w:rFonts w:asciiTheme="minorEastAsia" w:eastAsiaTheme="minorEastAsia" w:hAnsiTheme="minorEastAsia" w:cs="Arial" w:hint="eastAsia"/>
                <w:sz w:val="20"/>
                <w:szCs w:val="20"/>
              </w:rPr>
              <w:t>、三餐、地铁卡</w:t>
            </w:r>
            <w:r>
              <w:rPr>
                <w:rFonts w:asciiTheme="minorEastAsia" w:eastAsiaTheme="minorEastAsia" w:hAnsiTheme="minorEastAsia" w:cs="Arial"/>
                <w:sz w:val="20"/>
                <w:szCs w:val="20"/>
              </w:rPr>
              <w:t>）</w:t>
            </w:r>
          </w:p>
        </w:tc>
      </w:tr>
    </w:tbl>
    <w:p w:rsidR="00137577" w:rsidRDefault="00137577">
      <w:pPr>
        <w:widowControl/>
        <w:spacing w:after="192"/>
        <w:jc w:val="left"/>
        <w:rPr>
          <w:rFonts w:asciiTheme="minorEastAsia" w:eastAsiaTheme="minorEastAsia" w:hAnsiTheme="minorEastAsia" w:cs="Arial"/>
          <w:kern w:val="0"/>
          <w:sz w:val="20"/>
          <w:szCs w:val="20"/>
        </w:rPr>
      </w:pPr>
    </w:p>
    <w:p w:rsidR="00137577" w:rsidRDefault="00137577">
      <w:pPr>
        <w:widowControl/>
        <w:jc w:val="left"/>
        <w:rPr>
          <w:rFonts w:ascii="Arial" w:hAnsi="Arial" w:cs="Arial"/>
          <w:kern w:val="0"/>
          <w:sz w:val="18"/>
          <w:szCs w:val="18"/>
        </w:rPr>
      </w:pPr>
    </w:p>
    <w:sectPr w:rsidR="00137577" w:rsidSect="00137577">
      <w:headerReference w:type="default" r:id="rId37"/>
      <w:footerReference w:type="default" r:id="rId3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9A5" w:rsidRDefault="003359A5" w:rsidP="00137577">
      <w:r>
        <w:separator/>
      </w:r>
    </w:p>
  </w:endnote>
  <w:endnote w:type="continuationSeparator" w:id="0">
    <w:p w:rsidR="003359A5" w:rsidRDefault="003359A5" w:rsidP="0013757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577" w:rsidRDefault="00137577">
    <w:pPr>
      <w:pStyle w:val="a4"/>
    </w:pPr>
  </w:p>
  <w:p w:rsidR="00137577" w:rsidRDefault="001375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9A5" w:rsidRDefault="003359A5" w:rsidP="00137577">
      <w:r>
        <w:separator/>
      </w:r>
    </w:p>
  </w:footnote>
  <w:footnote w:type="continuationSeparator" w:id="0">
    <w:p w:rsidR="003359A5" w:rsidRDefault="003359A5" w:rsidP="00137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577" w:rsidRDefault="00137577">
    <w:pPr>
      <w:pStyle w:val="a5"/>
      <w:pBdr>
        <w:bottom w:val="none" w:sz="0" w:space="0" w:color="auto"/>
      </w:pBdr>
      <w:jc w:val="left"/>
    </w:pPr>
  </w:p>
  <w:p w:rsidR="00137577" w:rsidRDefault="0013757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506"/>
    <w:multiLevelType w:val="multilevel"/>
    <w:tmpl w:val="018D250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1B15F0C"/>
    <w:multiLevelType w:val="multilevel"/>
    <w:tmpl w:val="71B15F0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274C"/>
    <w:rsid w:val="000766C1"/>
    <w:rsid w:val="000B7950"/>
    <w:rsid w:val="000D027C"/>
    <w:rsid w:val="000D2656"/>
    <w:rsid w:val="00112B33"/>
    <w:rsid w:val="0011370A"/>
    <w:rsid w:val="00137577"/>
    <w:rsid w:val="0014528F"/>
    <w:rsid w:val="00147158"/>
    <w:rsid w:val="0015755C"/>
    <w:rsid w:val="0016212D"/>
    <w:rsid w:val="00165188"/>
    <w:rsid w:val="00171802"/>
    <w:rsid w:val="00173328"/>
    <w:rsid w:val="00187211"/>
    <w:rsid w:val="00187633"/>
    <w:rsid w:val="001B0783"/>
    <w:rsid w:val="001B092B"/>
    <w:rsid w:val="001D7186"/>
    <w:rsid w:val="001D7686"/>
    <w:rsid w:val="001E496E"/>
    <w:rsid w:val="001E6B99"/>
    <w:rsid w:val="001F4328"/>
    <w:rsid w:val="00212132"/>
    <w:rsid w:val="0022173A"/>
    <w:rsid w:val="002459E3"/>
    <w:rsid w:val="00245F5A"/>
    <w:rsid w:val="00284A83"/>
    <w:rsid w:val="002A6B00"/>
    <w:rsid w:val="002C717D"/>
    <w:rsid w:val="002E2AA5"/>
    <w:rsid w:val="002F645F"/>
    <w:rsid w:val="003359A5"/>
    <w:rsid w:val="003455FC"/>
    <w:rsid w:val="0035007D"/>
    <w:rsid w:val="00357016"/>
    <w:rsid w:val="00361831"/>
    <w:rsid w:val="00362265"/>
    <w:rsid w:val="0037648E"/>
    <w:rsid w:val="00383352"/>
    <w:rsid w:val="00394391"/>
    <w:rsid w:val="003C4B55"/>
    <w:rsid w:val="003D549D"/>
    <w:rsid w:val="003D5D31"/>
    <w:rsid w:val="00406832"/>
    <w:rsid w:val="00420F08"/>
    <w:rsid w:val="0042540A"/>
    <w:rsid w:val="00425A9D"/>
    <w:rsid w:val="00437930"/>
    <w:rsid w:val="004448C0"/>
    <w:rsid w:val="00465939"/>
    <w:rsid w:val="004830C9"/>
    <w:rsid w:val="00496BB5"/>
    <w:rsid w:val="004A0F90"/>
    <w:rsid w:val="004A5E33"/>
    <w:rsid w:val="004B5FBD"/>
    <w:rsid w:val="004D0400"/>
    <w:rsid w:val="00513D45"/>
    <w:rsid w:val="00521CEF"/>
    <w:rsid w:val="0052593F"/>
    <w:rsid w:val="00544063"/>
    <w:rsid w:val="00545A03"/>
    <w:rsid w:val="00574073"/>
    <w:rsid w:val="00594170"/>
    <w:rsid w:val="005A338C"/>
    <w:rsid w:val="005A63BA"/>
    <w:rsid w:val="005B7FEE"/>
    <w:rsid w:val="005C2BDA"/>
    <w:rsid w:val="005C2E75"/>
    <w:rsid w:val="005E0592"/>
    <w:rsid w:val="005E1568"/>
    <w:rsid w:val="006050AD"/>
    <w:rsid w:val="0061682C"/>
    <w:rsid w:val="0062029D"/>
    <w:rsid w:val="0062329D"/>
    <w:rsid w:val="00672755"/>
    <w:rsid w:val="006748FD"/>
    <w:rsid w:val="006848BB"/>
    <w:rsid w:val="00684FC4"/>
    <w:rsid w:val="00695A0D"/>
    <w:rsid w:val="006B31D3"/>
    <w:rsid w:val="006C3D1D"/>
    <w:rsid w:val="006D23DB"/>
    <w:rsid w:val="00711A15"/>
    <w:rsid w:val="007243B8"/>
    <w:rsid w:val="007342A2"/>
    <w:rsid w:val="00745DC6"/>
    <w:rsid w:val="007549B7"/>
    <w:rsid w:val="00773EF1"/>
    <w:rsid w:val="00790948"/>
    <w:rsid w:val="00792D69"/>
    <w:rsid w:val="00793EFD"/>
    <w:rsid w:val="00795EF6"/>
    <w:rsid w:val="007B114B"/>
    <w:rsid w:val="007B3A15"/>
    <w:rsid w:val="007D2F80"/>
    <w:rsid w:val="007D4CC5"/>
    <w:rsid w:val="00805EF7"/>
    <w:rsid w:val="00821C1F"/>
    <w:rsid w:val="00833881"/>
    <w:rsid w:val="00834E09"/>
    <w:rsid w:val="00872CD7"/>
    <w:rsid w:val="008924EB"/>
    <w:rsid w:val="008934B5"/>
    <w:rsid w:val="008953FF"/>
    <w:rsid w:val="008A2FA2"/>
    <w:rsid w:val="008A3109"/>
    <w:rsid w:val="008B3572"/>
    <w:rsid w:val="008B43C5"/>
    <w:rsid w:val="008B4930"/>
    <w:rsid w:val="008E2216"/>
    <w:rsid w:val="008E41BE"/>
    <w:rsid w:val="00923EB2"/>
    <w:rsid w:val="009255BD"/>
    <w:rsid w:val="00962162"/>
    <w:rsid w:val="00980615"/>
    <w:rsid w:val="009B40D6"/>
    <w:rsid w:val="009D75D6"/>
    <w:rsid w:val="009E22AB"/>
    <w:rsid w:val="00A12079"/>
    <w:rsid w:val="00A13624"/>
    <w:rsid w:val="00A31E1D"/>
    <w:rsid w:val="00A53592"/>
    <w:rsid w:val="00A644C9"/>
    <w:rsid w:val="00AA75F4"/>
    <w:rsid w:val="00AA7AC6"/>
    <w:rsid w:val="00AB0082"/>
    <w:rsid w:val="00AD4692"/>
    <w:rsid w:val="00AF18D5"/>
    <w:rsid w:val="00B02C2C"/>
    <w:rsid w:val="00B056C4"/>
    <w:rsid w:val="00B16E2E"/>
    <w:rsid w:val="00B245BE"/>
    <w:rsid w:val="00B33C82"/>
    <w:rsid w:val="00B34763"/>
    <w:rsid w:val="00B42654"/>
    <w:rsid w:val="00B4590E"/>
    <w:rsid w:val="00B65837"/>
    <w:rsid w:val="00B76E07"/>
    <w:rsid w:val="00B97222"/>
    <w:rsid w:val="00BA7078"/>
    <w:rsid w:val="00BC1EE8"/>
    <w:rsid w:val="00BD5CD3"/>
    <w:rsid w:val="00BE38B0"/>
    <w:rsid w:val="00BF5B70"/>
    <w:rsid w:val="00C00798"/>
    <w:rsid w:val="00C02C19"/>
    <w:rsid w:val="00C171E6"/>
    <w:rsid w:val="00C32C0D"/>
    <w:rsid w:val="00C32D52"/>
    <w:rsid w:val="00C371C4"/>
    <w:rsid w:val="00C61B64"/>
    <w:rsid w:val="00C90832"/>
    <w:rsid w:val="00C96276"/>
    <w:rsid w:val="00CB57E3"/>
    <w:rsid w:val="00CD38D4"/>
    <w:rsid w:val="00CD74B7"/>
    <w:rsid w:val="00CF0036"/>
    <w:rsid w:val="00D01EBE"/>
    <w:rsid w:val="00D0693E"/>
    <w:rsid w:val="00D15B65"/>
    <w:rsid w:val="00D43A45"/>
    <w:rsid w:val="00D528F9"/>
    <w:rsid w:val="00D62221"/>
    <w:rsid w:val="00D629C5"/>
    <w:rsid w:val="00D67A82"/>
    <w:rsid w:val="00D70FBC"/>
    <w:rsid w:val="00D8369A"/>
    <w:rsid w:val="00D95F1D"/>
    <w:rsid w:val="00DB1EAB"/>
    <w:rsid w:val="00DF274C"/>
    <w:rsid w:val="00DF58C9"/>
    <w:rsid w:val="00DF6F45"/>
    <w:rsid w:val="00E02738"/>
    <w:rsid w:val="00E13C2D"/>
    <w:rsid w:val="00E35964"/>
    <w:rsid w:val="00E362DC"/>
    <w:rsid w:val="00E37E01"/>
    <w:rsid w:val="00E53435"/>
    <w:rsid w:val="00E61FD0"/>
    <w:rsid w:val="00E8026D"/>
    <w:rsid w:val="00E87ACD"/>
    <w:rsid w:val="00E916F9"/>
    <w:rsid w:val="00E9254A"/>
    <w:rsid w:val="00EA4C6B"/>
    <w:rsid w:val="00EA7D30"/>
    <w:rsid w:val="00EB3ABB"/>
    <w:rsid w:val="00EC1B8C"/>
    <w:rsid w:val="00ED50BA"/>
    <w:rsid w:val="00ED7C3F"/>
    <w:rsid w:val="00EE20B8"/>
    <w:rsid w:val="00EF22F1"/>
    <w:rsid w:val="00EF5BEB"/>
    <w:rsid w:val="00F2173F"/>
    <w:rsid w:val="00F22735"/>
    <w:rsid w:val="00F254F9"/>
    <w:rsid w:val="00F268BB"/>
    <w:rsid w:val="00F324C8"/>
    <w:rsid w:val="00F572C8"/>
    <w:rsid w:val="00F576A0"/>
    <w:rsid w:val="00F7239D"/>
    <w:rsid w:val="00F86A49"/>
    <w:rsid w:val="00F95503"/>
    <w:rsid w:val="00FB68C0"/>
    <w:rsid w:val="00FC1CDC"/>
    <w:rsid w:val="00FC4F8E"/>
    <w:rsid w:val="00FC54B3"/>
    <w:rsid w:val="00FD4C40"/>
    <w:rsid w:val="00FE5341"/>
    <w:rsid w:val="00FF0D89"/>
    <w:rsid w:val="0B994FD1"/>
    <w:rsid w:val="1651125A"/>
    <w:rsid w:val="266F0529"/>
    <w:rsid w:val="303F3490"/>
    <w:rsid w:val="358E35C3"/>
    <w:rsid w:val="3C151D08"/>
    <w:rsid w:val="3F636673"/>
    <w:rsid w:val="40CD796B"/>
    <w:rsid w:val="484C5AF7"/>
    <w:rsid w:val="617962DA"/>
    <w:rsid w:val="64EC585A"/>
    <w:rsid w:val="7BE10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HTML Cite" w:semiHidden="0"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577"/>
    <w:pPr>
      <w:widowControl w:val="0"/>
      <w:jc w:val="both"/>
    </w:pPr>
    <w:rPr>
      <w:kern w:val="2"/>
      <w:sz w:val="21"/>
      <w:szCs w:val="24"/>
    </w:rPr>
  </w:style>
  <w:style w:type="paragraph" w:styleId="2">
    <w:name w:val="heading 2"/>
    <w:basedOn w:val="a"/>
    <w:next w:val="a"/>
    <w:qFormat/>
    <w:rsid w:val="0013757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1375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37577"/>
    <w:rPr>
      <w:sz w:val="18"/>
      <w:szCs w:val="18"/>
    </w:rPr>
  </w:style>
  <w:style w:type="paragraph" w:styleId="a4">
    <w:name w:val="footer"/>
    <w:basedOn w:val="a"/>
    <w:link w:val="Char0"/>
    <w:uiPriority w:val="99"/>
    <w:qFormat/>
    <w:rsid w:val="00137577"/>
    <w:pPr>
      <w:tabs>
        <w:tab w:val="center" w:pos="4153"/>
        <w:tab w:val="right" w:pos="8306"/>
      </w:tabs>
      <w:snapToGrid w:val="0"/>
      <w:jc w:val="left"/>
    </w:pPr>
    <w:rPr>
      <w:sz w:val="18"/>
      <w:szCs w:val="18"/>
    </w:rPr>
  </w:style>
  <w:style w:type="paragraph" w:styleId="a5">
    <w:name w:val="header"/>
    <w:basedOn w:val="a"/>
    <w:link w:val="Char1"/>
    <w:uiPriority w:val="99"/>
    <w:qFormat/>
    <w:rsid w:val="0013757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137577"/>
    <w:pPr>
      <w:widowControl/>
      <w:spacing w:before="100" w:beforeAutospacing="1" w:after="100" w:afterAutospacing="1"/>
      <w:jc w:val="left"/>
    </w:pPr>
    <w:rPr>
      <w:rFonts w:ascii="Arial" w:hAnsi="Arial" w:cs="Arial"/>
      <w:kern w:val="0"/>
      <w:sz w:val="20"/>
      <w:szCs w:val="20"/>
    </w:rPr>
  </w:style>
  <w:style w:type="paragraph" w:styleId="a7">
    <w:name w:val="Title"/>
    <w:basedOn w:val="a"/>
    <w:link w:val="Char2"/>
    <w:qFormat/>
    <w:rsid w:val="00137577"/>
    <w:pPr>
      <w:spacing w:before="240" w:after="60"/>
      <w:jc w:val="center"/>
      <w:outlineLvl w:val="0"/>
    </w:pPr>
    <w:rPr>
      <w:rFonts w:ascii="Arial" w:hAnsi="Arial" w:cs="Arial"/>
      <w:b/>
      <w:bCs/>
      <w:sz w:val="32"/>
      <w:szCs w:val="32"/>
    </w:rPr>
  </w:style>
  <w:style w:type="character" w:styleId="a8">
    <w:name w:val="Strong"/>
    <w:qFormat/>
    <w:rsid w:val="00137577"/>
    <w:rPr>
      <w:b/>
      <w:bCs/>
    </w:rPr>
  </w:style>
  <w:style w:type="character" w:styleId="a9">
    <w:name w:val="Emphasis"/>
    <w:qFormat/>
    <w:rsid w:val="00137577"/>
    <w:rPr>
      <w:i/>
      <w:iCs/>
    </w:rPr>
  </w:style>
  <w:style w:type="character" w:styleId="aa">
    <w:name w:val="Hyperlink"/>
    <w:uiPriority w:val="99"/>
    <w:qFormat/>
    <w:rsid w:val="00137577"/>
    <w:rPr>
      <w:color w:val="0000FF"/>
      <w:u w:val="single"/>
    </w:rPr>
  </w:style>
  <w:style w:type="character" w:styleId="HTML">
    <w:name w:val="HTML Cite"/>
    <w:qFormat/>
    <w:rsid w:val="00137577"/>
    <w:rPr>
      <w:i/>
      <w:iCs/>
    </w:rPr>
  </w:style>
  <w:style w:type="table" w:styleId="ab">
    <w:name w:val="Table Grid"/>
    <w:basedOn w:val="a1"/>
    <w:qFormat/>
    <w:rsid w:val="001375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ebdict">
    <w:name w:val="webdict"/>
    <w:basedOn w:val="a0"/>
    <w:qFormat/>
    <w:rsid w:val="00137577"/>
  </w:style>
  <w:style w:type="character" w:customStyle="1" w:styleId="Char1">
    <w:name w:val="页眉 Char"/>
    <w:link w:val="a5"/>
    <w:uiPriority w:val="99"/>
    <w:qFormat/>
    <w:rsid w:val="00137577"/>
    <w:rPr>
      <w:kern w:val="2"/>
      <w:sz w:val="18"/>
      <w:szCs w:val="18"/>
    </w:rPr>
  </w:style>
  <w:style w:type="character" w:customStyle="1" w:styleId="Char0">
    <w:name w:val="页脚 Char"/>
    <w:link w:val="a4"/>
    <w:uiPriority w:val="99"/>
    <w:qFormat/>
    <w:rsid w:val="00137577"/>
    <w:rPr>
      <w:kern w:val="2"/>
      <w:sz w:val="18"/>
      <w:szCs w:val="18"/>
    </w:rPr>
  </w:style>
  <w:style w:type="paragraph" w:customStyle="1" w:styleId="1">
    <w:name w:val="列出段落1"/>
    <w:basedOn w:val="a"/>
    <w:uiPriority w:val="34"/>
    <w:qFormat/>
    <w:rsid w:val="00137577"/>
    <w:pPr>
      <w:ind w:firstLineChars="200" w:firstLine="420"/>
    </w:pPr>
    <w:rPr>
      <w:rFonts w:ascii="Calibri" w:hAnsi="Calibri"/>
      <w:szCs w:val="22"/>
    </w:rPr>
  </w:style>
  <w:style w:type="character" w:customStyle="1" w:styleId="Char">
    <w:name w:val="批注框文本 Char"/>
    <w:link w:val="a3"/>
    <w:qFormat/>
    <w:rsid w:val="00137577"/>
    <w:rPr>
      <w:kern w:val="2"/>
      <w:sz w:val="18"/>
      <w:szCs w:val="18"/>
    </w:rPr>
  </w:style>
  <w:style w:type="character" w:customStyle="1" w:styleId="30">
    <w:name w:val="标题 3 字符"/>
    <w:basedOn w:val="a0"/>
    <w:semiHidden/>
    <w:qFormat/>
    <w:rsid w:val="00137577"/>
    <w:rPr>
      <w:b/>
      <w:bCs/>
      <w:kern w:val="2"/>
      <w:sz w:val="32"/>
      <w:szCs w:val="32"/>
    </w:rPr>
  </w:style>
  <w:style w:type="character" w:customStyle="1" w:styleId="ac">
    <w:name w:val="标题 字符"/>
    <w:basedOn w:val="a0"/>
    <w:qFormat/>
    <w:rsid w:val="00137577"/>
    <w:rPr>
      <w:rFonts w:asciiTheme="majorHAnsi" w:eastAsiaTheme="majorEastAsia" w:hAnsiTheme="majorHAnsi" w:cstheme="majorBidi"/>
      <w:b/>
      <w:bCs/>
      <w:kern w:val="2"/>
      <w:sz w:val="32"/>
      <w:szCs w:val="32"/>
    </w:rPr>
  </w:style>
  <w:style w:type="paragraph" w:customStyle="1" w:styleId="Cell">
    <w:name w:val="Cell"/>
    <w:basedOn w:val="a"/>
    <w:qFormat/>
    <w:rsid w:val="00137577"/>
    <w:pPr>
      <w:widowControl/>
      <w:spacing w:before="60" w:after="40"/>
      <w:jc w:val="center"/>
    </w:pPr>
    <w:rPr>
      <w:w w:val="90"/>
      <w:kern w:val="0"/>
      <w:sz w:val="20"/>
    </w:rPr>
  </w:style>
  <w:style w:type="character" w:customStyle="1" w:styleId="3Char">
    <w:name w:val="标题 3 Char"/>
    <w:link w:val="3"/>
    <w:semiHidden/>
    <w:qFormat/>
    <w:rsid w:val="00137577"/>
    <w:rPr>
      <w:b/>
      <w:bCs/>
      <w:kern w:val="2"/>
      <w:sz w:val="32"/>
      <w:szCs w:val="32"/>
    </w:rPr>
  </w:style>
  <w:style w:type="character" w:customStyle="1" w:styleId="Char2">
    <w:name w:val="标题 Char"/>
    <w:link w:val="a7"/>
    <w:qFormat/>
    <w:rsid w:val="00137577"/>
    <w:rPr>
      <w:rFonts w:ascii="Arial" w:hAnsi="Arial" w:cs="Arial"/>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http://dimg02.c-ctrip.com/images/tg/502/447/740/37fe47df10fe4c5ea146d79eb85d0872_C_220_140.jpg"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jpeg"/><Relationship Id="rId34" Type="http://schemas.openxmlformats.org/officeDocument/2006/relationships/image" Target="http://dimg02.c-ctrip.com/images/tg/167/745/067/bc063bf449f147b5b67daa3148ce2281_C_220_140.jpg"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0.jpe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http://dimg02.c-ctrip.com/images/tg/009/716/813/4545363c583a4585beb503ff48f3a325_C_220_140.jpg" TargetMode="External"/><Relationship Id="rId32" Type="http://schemas.openxmlformats.org/officeDocument/2006/relationships/image" Target="http://dimg02.c-ctrip.com/images/tg/430/806/738/90ddbe8c6d034b5e9997b2fdc15e8bd4_C_220_140.jpg"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http://dimg02.c-ctrip.com/images/tg/240/667/646/ba165f1a8d7a48babc5b97f861a0571a_C_220_140.jpg" TargetMode="External"/><Relationship Id="rId36" Type="http://schemas.openxmlformats.org/officeDocument/2006/relationships/image" Target="media/image22.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19.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7.jpeg"/><Relationship Id="rId30" Type="http://schemas.openxmlformats.org/officeDocument/2006/relationships/image" Target="http://dimg02.c-ctrip.com/images/tg/028/895/055/41043141763545c8970100210b9897a1_C_220_140.jpg" TargetMode="External"/><Relationship Id="rId35" Type="http://schemas.openxmlformats.org/officeDocument/2006/relationships/image" Target="media/image2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2C2586-14A5-4306-9816-BAB2A6C6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廖莉</cp:lastModifiedBy>
  <cp:revision>16</cp:revision>
  <cp:lastPrinted>2014-11-20T09:03:00Z</cp:lastPrinted>
  <dcterms:created xsi:type="dcterms:W3CDTF">2015-09-04T06:12:00Z</dcterms:created>
  <dcterms:modified xsi:type="dcterms:W3CDTF">2017-11-07T07:56:00Z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